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0" w:leader="none"/>
        </w:tabs>
        <w:spacing w:before="0" w:after="120"/>
        <w:jc w:val="right"/>
        <w:rPr>
          <w:b/>
          <w:b/>
          <w:i/>
          <w:i/>
          <w:color w:val="auto"/>
        </w:rPr>
      </w:pPr>
      <w:bookmarkStart w:id="0" w:name="_GoBack"/>
      <w:bookmarkEnd w:id="0"/>
      <w:r>
        <w:rPr>
          <w:b/>
          <w:bCs/>
        </w:rPr>
        <w:t>Załącznik nr 5</w:t>
      </w:r>
    </w:p>
    <w:p>
      <w:pPr>
        <w:pStyle w:val="Tytu"/>
        <w:rPr>
          <w:rFonts w:ascii="Calibri" w:hAnsi="Calibri" w:asciiTheme="minorHAnsi" w:hAnsiTheme="minorHAnsi"/>
          <w:b w:val="false"/>
          <w:b w:val="false"/>
          <w:i/>
          <w:i/>
          <w:sz w:val="24"/>
          <w:szCs w:val="24"/>
        </w:rPr>
      </w:pPr>
      <w:r>
        <w:rPr>
          <w:rFonts w:ascii="Calibri" w:hAnsi="Calibri" w:asciiTheme="minorHAnsi" w:hAnsiTheme="minorHAnsi"/>
          <w:b w:val="false"/>
          <w:i/>
          <w:sz w:val="24"/>
          <w:szCs w:val="24"/>
        </w:rPr>
        <w:t>WZÓR</w:t>
      </w:r>
    </w:p>
    <w:p>
      <w:pPr>
        <w:pStyle w:val="Normal"/>
        <w:jc w:val="center"/>
        <w:rPr>
          <w:rFonts w:ascii="Calibri" w:hAnsi="Calibri" w:asciiTheme="minorHAnsi" w:hAnsiTheme="minorHAnsi"/>
        </w:rPr>
      </w:pPr>
      <w:r>
        <w:rPr>
          <w:rFonts w:ascii="Calibri" w:hAnsi="Calibri" w:asciiTheme="minorHAnsi" w:hAnsiTheme="minorHAnsi"/>
        </w:rPr>
        <w:t>SPRAWOZDANIE Z WYKONANIA ZADANIA PUBLICZNEGO,</w:t>
      </w:r>
    </w:p>
    <w:p>
      <w:pPr>
        <w:pStyle w:val="Normal"/>
        <w:jc w:val="center"/>
        <w:rPr>
          <w:rFonts w:ascii="Calibri" w:hAnsi="Calibri" w:eastAsia="Arial" w:cs="Calibri" w:asciiTheme="minorHAnsi" w:hAnsiTheme="minorHAnsi"/>
          <w:bCs/>
          <w:sz w:val="22"/>
          <w:szCs w:val="22"/>
        </w:rPr>
      </w:pPr>
      <w:r>
        <w:rPr>
          <w:rFonts w:ascii="Calibri" w:hAnsi="Calibri" w:asciiTheme="minorHAnsi" w:hAnsiTheme="minorHAnsi"/>
        </w:rPr>
        <w:t xml:space="preserve"> </w:t>
      </w:r>
      <w:r>
        <w:rPr>
          <w:rFonts w:eastAsia="Arial" w:cs="Calibri" w:ascii="Calibri" w:hAnsi="Calibri" w:asciiTheme="minorHAnsi" w:hAnsiTheme="minorHAnsi"/>
          <w:bCs/>
          <w:sz w:val="22"/>
          <w:szCs w:val="22"/>
        </w:rPr>
        <w:t>O KTÓRYM MOWA W ART. 18 UST. 4 USTAWY Z DNIA 24 KWIETNIA 2003 R. O DZIAŁALNOŚCI POŻYTKU PUBLICZNEGO I O WOLONTARIACIE (DZ. U. Z 2018 R. POZ. 450, Z PÓŹN. ZM.)</w:t>
      </w:r>
    </w:p>
    <w:p>
      <w:pPr>
        <w:pStyle w:val="Normal"/>
        <w:spacing w:lineRule="auto" w:line="360" w:before="240" w:after="0"/>
        <w:ind w:right="-1274" w:hanging="0"/>
        <w:jc w:val="both"/>
        <w:rPr>
          <w:rFonts w:ascii="Calibri" w:hAnsi="Calibri" w:eastAsia="Arial" w:cs="Calibri" w:asciiTheme="minorHAnsi" w:hAnsiTheme="minorHAnsi"/>
          <w:b/>
          <w:b/>
          <w:bCs/>
          <w:sz w:val="20"/>
          <w:szCs w:val="20"/>
        </w:rPr>
      </w:pPr>
      <w:r>
        <w:rPr>
          <w:rFonts w:eastAsia="Arial" w:cs="Calibri" w:ascii="Calibri" w:hAnsi="Calibri" w:asciiTheme="minorHAnsi" w:hAnsiTheme="minorHAnsi"/>
          <w:b/>
          <w:bCs/>
          <w:sz w:val="20"/>
          <w:szCs w:val="20"/>
        </w:rPr>
        <w:t>Pouczenie co do sposobu wypełniania sprawozdania:</w:t>
      </w:r>
    </w:p>
    <w:p>
      <w:pPr>
        <w:pStyle w:val="Normal"/>
        <w:tabs>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 xml:space="preserve">Sprawozdanie należy wypełnić wyłącznie w białych pustych polach, zgodnie z instrukcjami umieszonymi przy poszczególnych polach oraz w przypisach.  </w:t>
      </w:r>
    </w:p>
    <w:p>
      <w:pPr>
        <w:pStyle w:val="Normal"/>
        <w:tabs>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W przypadku pól, które nie dotyczą danego sprawozdania, należy wpisać „nie dotyczy” lub przekreślić pole.</w:t>
      </w:r>
    </w:p>
    <w:p>
      <w:pPr>
        <w:pStyle w:val="Normal"/>
        <w:tabs>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Zaznaczenie „*”, np. „Częściowe* / Końcowe*”, oznacza, że należy skreślić niewłaściwą odpowiedź i pozostawić prawidłową. Przykład: „</w:t>
      </w:r>
      <w:r>
        <w:rPr>
          <w:rFonts w:eastAsia="Arial" w:cs="Calibri" w:ascii="Calibri" w:hAnsi="Calibri" w:asciiTheme="minorHAnsi" w:hAnsiTheme="minorHAnsi"/>
          <w:strike/>
          <w:sz w:val="20"/>
          <w:szCs w:val="20"/>
        </w:rPr>
        <w:t xml:space="preserve">Częściowe* </w:t>
      </w:r>
      <w:r>
        <w:rPr>
          <w:rFonts w:eastAsia="Arial" w:cs="Calibri" w:ascii="Calibri" w:hAnsi="Calibri" w:asciiTheme="minorHAnsi" w:hAnsiTheme="minorHAnsi"/>
          <w:sz w:val="20"/>
          <w:szCs w:val="20"/>
        </w:rPr>
        <w:t>/ Końcowe*</w:t>
      </w:r>
      <w:r>
        <w:rPr>
          <w:rFonts w:eastAsia="Arial" w:cs="Calibri" w:ascii="Calibri" w:hAnsi="Calibri" w:asciiTheme="minorHAnsi" w:hAnsiTheme="minorHAnsi"/>
          <w:bCs/>
          <w:sz w:val="20"/>
          <w:szCs w:val="20"/>
        </w:rPr>
        <w:t>”.</w:t>
      </w:r>
    </w:p>
    <w:p>
      <w:pPr>
        <w:pStyle w:val="Normal"/>
        <w:rPr>
          <w:rFonts w:ascii="Calibri" w:hAnsi="Calibri" w:eastAsia="Arial" w:cs="Calibri" w:asciiTheme="minorHAnsi" w:hAnsiTheme="minorHAnsi"/>
          <w:sz w:val="22"/>
          <w:szCs w:val="22"/>
        </w:rPr>
      </w:pPr>
      <w:r>
        <w:rPr>
          <w:rFonts w:eastAsia="Arial" w:cs="Calibri" w:ascii="Calibri" w:hAnsi="Calibri"/>
          <w:sz w:val="22"/>
          <w:szCs w:val="22"/>
        </w:rPr>
      </w:r>
    </w:p>
    <w:tbl>
      <w:tblPr>
        <w:tblW w:w="10774" w:type="dxa"/>
        <w:jc w:val="lef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4820"/>
        <w:gridCol w:w="5953"/>
      </w:tblGrid>
      <w:tr>
        <w:trPr>
          <w:trHeight w:val="549" w:hRule="atLeast"/>
        </w:trPr>
        <w:tc>
          <w:tcPr>
            <w:tcW w:w="48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0"/>
              </w:rPr>
            </w:pPr>
            <w:r>
              <w:rPr>
                <w:rFonts w:eastAsia="Arial" w:cs="Calibri" w:ascii="Calibri" w:hAnsi="Calibri" w:asciiTheme="minorHAnsi" w:hAnsiTheme="minorHAnsi"/>
                <w:b/>
                <w:sz w:val="20"/>
                <w:szCs w:val="20"/>
              </w:rPr>
              <w:t>Rodzaj sprawozdania</w:t>
            </w:r>
          </w:p>
        </w:tc>
        <w:tc>
          <w:tcPr>
            <w:tcW w:w="59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Calibri" w:hAnsi="Calibri" w:eastAsia="Arial" w:cs="Calibri" w:asciiTheme="minorHAnsi" w:hAnsiTheme="minorHAnsi"/>
                <w:sz w:val="20"/>
                <w:szCs w:val="20"/>
              </w:rPr>
            </w:pPr>
            <w:r>
              <w:rPr>
                <w:rFonts w:eastAsia="Arial" w:cs="Calibri" w:ascii="Calibri" w:hAnsi="Calibri" w:asciiTheme="minorHAnsi" w:hAnsiTheme="minorHAnsi"/>
                <w:sz w:val="20"/>
                <w:szCs w:val="20"/>
              </w:rPr>
              <w:t>Częściowe* / Końcowe*</w:t>
            </w:r>
          </w:p>
        </w:tc>
      </w:tr>
      <w:tr>
        <w:trPr>
          <w:trHeight w:val="549" w:hRule="atLeast"/>
        </w:trPr>
        <w:tc>
          <w:tcPr>
            <w:tcW w:w="48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0"/>
              </w:rPr>
            </w:pPr>
            <w:r>
              <w:rPr>
                <w:rFonts w:eastAsia="Arial" w:cs="Calibri" w:ascii="Calibri" w:hAnsi="Calibri" w:asciiTheme="minorHAnsi" w:hAnsiTheme="minorHAnsi"/>
                <w:b/>
                <w:sz w:val="20"/>
                <w:szCs w:val="20"/>
              </w:rPr>
              <w:t>Okres, za jaki jest składane sprawozdanie</w:t>
            </w:r>
          </w:p>
        </w:tc>
        <w:tc>
          <w:tcPr>
            <w:tcW w:w="59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Calibri" w:hAnsi="Calibri" w:eastAsia="Arial" w:cs="Calibri" w:asciiTheme="minorHAnsi" w:hAnsiTheme="minorHAnsi"/>
                <w:sz w:val="20"/>
                <w:szCs w:val="20"/>
              </w:rPr>
            </w:pPr>
            <w:r>
              <w:rPr>
                <w:rFonts w:eastAsia="Arial" w:cs="Calibri" w:ascii="Calibri" w:hAnsi="Calibri"/>
                <w:sz w:val="20"/>
                <w:szCs w:val="20"/>
              </w:rPr>
            </w:r>
          </w:p>
        </w:tc>
      </w:tr>
    </w:tbl>
    <w:p>
      <w:pPr>
        <w:pStyle w:val="Normal"/>
        <w:rPr>
          <w:rFonts w:ascii="Calibri" w:hAnsi="Calibri" w:eastAsia="Arial" w:cs="Calibri" w:asciiTheme="minorHAnsi" w:hAnsiTheme="minorHAnsi"/>
          <w:sz w:val="22"/>
          <w:szCs w:val="22"/>
        </w:rPr>
      </w:pPr>
      <w:r>
        <w:rPr>
          <w:rFonts w:eastAsia="Arial" w:cs="Calibri" w:ascii="Calibri" w:hAnsi="Calibri"/>
          <w:sz w:val="22"/>
          <w:szCs w:val="22"/>
        </w:rPr>
      </w:r>
    </w:p>
    <w:tbl>
      <w:tblPr>
        <w:tblW w:w="10774" w:type="dxa"/>
        <w:jc w:val="lef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3261"/>
        <w:gridCol w:w="1771"/>
        <w:gridCol w:w="3049"/>
        <w:gridCol w:w="2692"/>
      </w:tblGrid>
      <w:tr>
        <w:trPr>
          <w:trHeight w:val="693" w:hRule="atLeast"/>
        </w:trPr>
        <w:tc>
          <w:tcPr>
            <w:tcW w:w="32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2"/>
                <w:szCs w:val="22"/>
              </w:rPr>
            </w:pPr>
            <w:r>
              <w:rPr>
                <w:rFonts w:eastAsia="Arial" w:cs="Calibri" w:ascii="Calibri" w:hAnsi="Calibri" w:asciiTheme="minorHAnsi" w:hAnsiTheme="minorHAnsi"/>
                <w:b/>
                <w:sz w:val="20"/>
                <w:szCs w:val="22"/>
              </w:rPr>
              <w:t>Tytuł zadania publicznego</w:t>
            </w:r>
          </w:p>
        </w:tc>
        <w:tc>
          <w:tcPr>
            <w:tcW w:w="7512"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240" w:after="240"/>
              <w:jc w:val="center"/>
              <w:rPr>
                <w:rFonts w:ascii="Calibri" w:hAnsi="Calibri" w:eastAsia="Arial" w:cs="Calibri" w:asciiTheme="minorHAnsi" w:hAnsiTheme="minorHAnsi"/>
                <w:b/>
                <w:b/>
                <w:sz w:val="22"/>
                <w:szCs w:val="22"/>
              </w:rPr>
            </w:pPr>
            <w:r>
              <w:rPr>
                <w:rFonts w:eastAsia="Arial" w:cs="Calibri" w:ascii="Calibri" w:hAnsi="Calibri"/>
                <w:b/>
                <w:sz w:val="22"/>
                <w:szCs w:val="22"/>
              </w:rPr>
            </w:r>
          </w:p>
        </w:tc>
      </w:tr>
      <w:tr>
        <w:trPr>
          <w:trHeight w:val="763" w:hRule="atLeast"/>
        </w:trPr>
        <w:tc>
          <w:tcPr>
            <w:tcW w:w="32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2"/>
              </w:rPr>
            </w:pPr>
            <w:r>
              <w:rPr>
                <w:rFonts w:eastAsia="Arial" w:cs="Calibri" w:ascii="Calibri" w:hAnsi="Calibri" w:asciiTheme="minorHAnsi" w:hAnsiTheme="minorHAnsi"/>
                <w:b/>
                <w:sz w:val="20"/>
                <w:szCs w:val="22"/>
              </w:rPr>
              <w:t>Nazwa Zleceniobiorcy(-ców)</w:t>
            </w:r>
          </w:p>
        </w:tc>
        <w:tc>
          <w:tcPr>
            <w:tcW w:w="7512"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240" w:after="240"/>
              <w:rPr>
                <w:rFonts w:ascii="Calibri" w:hAnsi="Calibri" w:eastAsia="Arial" w:cs="Calibri" w:asciiTheme="minorHAnsi" w:hAnsiTheme="minorHAnsi"/>
                <w:b/>
                <w:b/>
                <w:sz w:val="22"/>
                <w:szCs w:val="22"/>
              </w:rPr>
            </w:pPr>
            <w:r>
              <w:rPr>
                <w:rFonts w:eastAsia="Arial" w:cs="Calibri" w:ascii="Calibri" w:hAnsi="Calibri"/>
                <w:b/>
                <w:sz w:val="22"/>
                <w:szCs w:val="22"/>
              </w:rPr>
            </w:r>
          </w:p>
        </w:tc>
      </w:tr>
      <w:tr>
        <w:trPr>
          <w:trHeight w:val="617" w:hRule="atLeast"/>
        </w:trPr>
        <w:tc>
          <w:tcPr>
            <w:tcW w:w="32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2"/>
              </w:rPr>
            </w:pPr>
            <w:r>
              <w:rPr>
                <w:rFonts w:eastAsia="Arial" w:cs="Calibri" w:ascii="Calibri" w:hAnsi="Calibri" w:asciiTheme="minorHAnsi" w:hAnsiTheme="minorHAnsi"/>
                <w:b/>
                <w:sz w:val="20"/>
                <w:szCs w:val="22"/>
              </w:rPr>
              <w:t>Data zawarcia umowy</w:t>
            </w:r>
          </w:p>
        </w:tc>
        <w:tc>
          <w:tcPr>
            <w:tcW w:w="17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vAlign w:val="center"/>
          </w:tcPr>
          <w:p>
            <w:pPr>
              <w:pStyle w:val="Normal"/>
              <w:spacing w:before="240" w:after="240"/>
              <w:jc w:val="right"/>
              <w:rPr>
                <w:rFonts w:ascii="Calibri" w:hAnsi="Calibri" w:eastAsia="Arial" w:cs="Calibri" w:asciiTheme="minorHAnsi" w:hAnsiTheme="minorHAnsi"/>
                <w:b/>
                <w:b/>
                <w:sz w:val="22"/>
                <w:szCs w:val="22"/>
              </w:rPr>
            </w:pPr>
            <w:r>
              <w:rPr>
                <w:rFonts w:eastAsia="Arial" w:cs="Calibri" w:ascii="Calibri" w:hAnsi="Calibri"/>
                <w:b/>
                <w:sz w:val="22"/>
                <w:szCs w:val="22"/>
              </w:rPr>
            </w:r>
          </w:p>
        </w:tc>
        <w:tc>
          <w:tcPr>
            <w:tcW w:w="30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spacing w:before="240" w:after="240"/>
              <w:rPr>
                <w:rFonts w:ascii="Calibri" w:hAnsi="Calibri" w:eastAsia="Arial" w:cs="Calibri" w:asciiTheme="minorHAnsi" w:hAnsiTheme="minorHAnsi"/>
                <w:b/>
                <w:b/>
                <w:sz w:val="22"/>
                <w:szCs w:val="22"/>
              </w:rPr>
            </w:pPr>
            <w:r>
              <w:rPr>
                <w:rFonts w:eastAsia="Arial" w:cs="Calibri" w:ascii="Calibri" w:hAnsi="Calibri" w:asciiTheme="minorHAnsi" w:hAnsiTheme="minorHAnsi"/>
                <w:b/>
                <w:sz w:val="20"/>
                <w:szCs w:val="22"/>
              </w:rPr>
              <w:t>Numer umowy, o ile został nadany</w:t>
            </w:r>
          </w:p>
        </w:tc>
        <w:tc>
          <w:tcPr>
            <w:tcW w:w="2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before="240" w:after="240"/>
              <w:rPr>
                <w:rFonts w:ascii="Calibri" w:hAnsi="Calibri" w:eastAsia="Arial" w:cs="Calibri" w:asciiTheme="minorHAnsi" w:hAnsiTheme="minorHAnsi"/>
                <w:sz w:val="22"/>
                <w:szCs w:val="22"/>
              </w:rPr>
            </w:pPr>
            <w:r>
              <w:rPr>
                <w:rFonts w:eastAsia="Arial" w:cs="Calibri" w:ascii="Calibri" w:hAnsi="Calibri"/>
                <w:sz w:val="22"/>
                <w:szCs w:val="22"/>
              </w:rPr>
            </w:r>
          </w:p>
        </w:tc>
      </w:tr>
    </w:tbl>
    <w:p>
      <w:pPr>
        <w:pStyle w:val="Normal"/>
        <w:rPr>
          <w:rFonts w:ascii="Calibri" w:hAnsi="Calibri" w:cs="Calibri" w:asciiTheme="minorHAnsi" w:hAnsiTheme="minorHAnsi"/>
          <w:sz w:val="20"/>
          <w:szCs w:val="20"/>
        </w:rPr>
      </w:pPr>
      <w:r>
        <w:rPr>
          <w:rFonts w:cs="Calibri" w:ascii="Calibri" w:hAnsi="Calibri"/>
          <w:sz w:val="20"/>
          <w:szCs w:val="20"/>
        </w:rPr>
      </w:r>
    </w:p>
    <w:p>
      <w:pPr>
        <w:pStyle w:val="Normal"/>
        <w:rPr>
          <w:rFonts w:ascii="Calibri" w:hAnsi="Calibri" w:cs="Calibri" w:asciiTheme="minorHAnsi" w:hAnsiTheme="minorHAnsi"/>
          <w:sz w:val="20"/>
          <w:szCs w:val="20"/>
        </w:rPr>
      </w:pPr>
      <w:r>
        <w:rPr>
          <w:rFonts w:cs="Calibri" w:ascii="Calibri" w:hAnsi="Calibri"/>
          <w:sz w:val="20"/>
          <w:szCs w:val="20"/>
        </w:rPr>
      </w:r>
    </w:p>
    <w:tbl>
      <w:tblPr>
        <w:tblW w:w="10774" w:type="dxa"/>
        <w:jc w:val="lef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10774"/>
      </w:tblGrid>
      <w:tr>
        <w:trPr/>
        <w:tc>
          <w:tcPr>
            <w:tcW w:w="107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Pr>
          <w:p>
            <w:pPr>
              <w:pStyle w:val="Nagwek2"/>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 Sprawozdanie merytoryczne</w:t>
            </w:r>
          </w:p>
        </w:tc>
      </w:tr>
    </w:tbl>
    <w:p>
      <w:pPr>
        <w:pStyle w:val="Normal"/>
        <w:rPr>
          <w:rFonts w:ascii="Calibri" w:hAnsi="Calibri" w:cs="Calibri" w:asciiTheme="minorHAnsi" w:hAnsiTheme="minorHAnsi"/>
          <w:sz w:val="20"/>
          <w:szCs w:val="20"/>
        </w:rPr>
      </w:pPr>
      <w:r>
        <w:rPr>
          <w:rFonts w:cs="Calibri" w:ascii="Calibri" w:hAnsi="Calibri"/>
          <w:sz w:val="20"/>
          <w:szCs w:val="20"/>
        </w:rPr>
      </w:r>
    </w:p>
    <w:tbl>
      <w:tblPr>
        <w:tblW w:w="5000" w:type="pct"/>
        <w:jc w:val="left"/>
        <w:tblInd w:w="-830" w:type="dxa"/>
        <w:tblBorders>
          <w:top w:val="single" w:sz="8" w:space="0" w:color="000000"/>
          <w:left w:val="single" w:sz="6" w:space="0" w:color="000000"/>
          <w:bottom w:val="single" w:sz="6" w:space="0" w:color="000000"/>
          <w:right w:val="single" w:sz="8" w:space="0" w:color="000000"/>
          <w:insideH w:val="single" w:sz="6" w:space="0" w:color="000000"/>
          <w:insideV w:val="single" w:sz="8" w:space="0" w:color="000000"/>
        </w:tblBorders>
        <w:tblCellMar>
          <w:top w:w="0" w:type="dxa"/>
          <w:left w:w="-7" w:type="dxa"/>
          <w:bottom w:w="0" w:type="dxa"/>
          <w:right w:w="0" w:type="dxa"/>
        </w:tblCellMar>
        <w:tblLook w:firstRow="1" w:noVBand="1" w:lastRow="0" w:firstColumn="1" w:lastColumn="0" w:noHBand="0" w:val="04a0"/>
      </w:tblPr>
      <w:tblGrid>
        <w:gridCol w:w="9212"/>
      </w:tblGrid>
      <w:tr>
        <w:trPr>
          <w:trHeight w:val="325" w:hRule="atLeast"/>
        </w:trPr>
        <w:tc>
          <w:tcPr>
            <w:tcW w:w="9212" w:type="dxa"/>
            <w:tcBorders>
              <w:top w:val="single" w:sz="8" w:space="0" w:color="000000"/>
              <w:left w:val="single" w:sz="6" w:space="0" w:color="000000"/>
              <w:bottom w:val="single" w:sz="6" w:space="0" w:color="000000"/>
              <w:right w:val="single" w:sz="8" w:space="0" w:color="000000"/>
              <w:insideH w:val="single" w:sz="6" w:space="0" w:color="000000"/>
              <w:insideV w:val="single" w:sz="8" w:space="0" w:color="000000"/>
            </w:tcBorders>
            <w:shd w:color="auto" w:fill="DDD9C3" w:val="clear"/>
            <w:vAlign w:val="center"/>
          </w:tcPr>
          <w:p>
            <w:pPr>
              <w:pStyle w:val="Normal"/>
              <w:widowControl w:val="false"/>
              <w:tabs>
                <w:tab w:val="left" w:pos="284" w:leader="none"/>
              </w:tabs>
              <w:ind w:left="284" w:hanging="284"/>
              <w:jc w:val="both"/>
              <w:rPr>
                <w:rFonts w:ascii="Calibri" w:hAnsi="Calibri" w:cs="Verdana" w:asciiTheme="minorHAnsi" w:hAnsiTheme="minorHAnsi"/>
                <w:b/>
                <w:b/>
                <w:color w:val="auto"/>
                <w:sz w:val="16"/>
                <w:szCs w:val="16"/>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1. </w:t>
            </w:r>
            <w:r>
              <w:rPr>
                <w:rFonts w:cs="Verdana" w:ascii="Calibri" w:hAnsi="Calibri" w:asciiTheme="minorHAnsi" w:hAnsiTheme="minorHAnsi"/>
                <w:b/>
                <w:color w:val="auto"/>
                <w:sz w:val="20"/>
                <w:szCs w:val="20"/>
              </w:rPr>
              <w:t>Opis osiągniętych rezultatów wraz z liczbowym określeniem skali działań zrealizowanych w ramach zadania</w:t>
            </w:r>
            <w:r>
              <w:rPr>
                <w:rFonts w:cs="Verdana" w:ascii="Calibri" w:hAnsi="Calibri" w:asciiTheme="minorHAnsi" w:hAnsiTheme="minorHAnsi"/>
                <w:b/>
                <w:color w:val="auto"/>
                <w:sz w:val="16"/>
                <w:szCs w:val="16"/>
              </w:rPr>
              <w:t xml:space="preserve"> </w:t>
            </w:r>
            <w:r>
              <w:rPr>
                <w:rFonts w:cs="Verdana" w:ascii="Calibri" w:hAnsi="Calibri" w:asciiTheme="minorHAnsi" w:hAnsiTheme="minorHAnsi"/>
                <w:color w:val="auto"/>
                <w:sz w:val="16"/>
                <w:szCs w:val="16"/>
              </w:rPr>
              <w:t>(</w:t>
            </w:r>
            <w:r>
              <w:rPr>
                <w:rFonts w:eastAsia="Arial" w:cs="Calibri" w:ascii="Calibri" w:hAnsi="Calibri" w:asciiTheme="minorHAnsi" w:hAnsiTheme="minorHAns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trPr>
          <w:trHeight w:val="787" w:hRule="atLeast"/>
        </w:trPr>
        <w:tc>
          <w:tcPr>
            <w:tcW w:w="9212"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color="auto" w:fill="FFFFFF" w:val="clear"/>
          </w:tcPr>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tc>
      </w:tr>
    </w:tbl>
    <w:p>
      <w:pPr>
        <w:pStyle w:val="Normal"/>
        <w:rPr>
          <w:rFonts w:ascii="Calibri" w:hAnsi="Calibri" w:cs="Calibri" w:asciiTheme="minorHAnsi" w:hAnsiTheme="minorHAnsi"/>
          <w:sz w:val="20"/>
          <w:szCs w:val="20"/>
        </w:rPr>
      </w:pPr>
      <w:r>
        <w:rPr>
          <w:rFonts w:cs="Calibri" w:ascii="Calibri" w:hAnsi="Calibri"/>
          <w:sz w:val="20"/>
          <w:szCs w:val="20"/>
        </w:rPr>
      </w:r>
    </w:p>
    <w:tbl>
      <w:tblPr>
        <w:tblW w:w="5000" w:type="pct"/>
        <w:jc w:val="left"/>
        <w:tblInd w:w="-830" w:type="dxa"/>
        <w:tblBorders>
          <w:top w:val="single" w:sz="8" w:space="0" w:color="000000"/>
          <w:left w:val="single" w:sz="6" w:space="0" w:color="000000"/>
          <w:bottom w:val="single" w:sz="6" w:space="0" w:color="000000"/>
          <w:right w:val="single" w:sz="8" w:space="0" w:color="000000"/>
          <w:insideH w:val="single" w:sz="6" w:space="0" w:color="000000"/>
          <w:insideV w:val="single" w:sz="8" w:space="0" w:color="000000"/>
        </w:tblBorders>
        <w:tblCellMar>
          <w:top w:w="0" w:type="dxa"/>
          <w:left w:w="-7" w:type="dxa"/>
          <w:bottom w:w="0" w:type="dxa"/>
          <w:right w:w="0" w:type="dxa"/>
        </w:tblCellMar>
        <w:tblLook w:firstRow="1" w:noVBand="1" w:lastRow="0" w:firstColumn="1" w:lastColumn="0" w:noHBand="0" w:val="04a0"/>
      </w:tblPr>
      <w:tblGrid>
        <w:gridCol w:w="9212"/>
      </w:tblGrid>
      <w:tr>
        <w:trPr>
          <w:trHeight w:val="325" w:hRule="atLeast"/>
        </w:trPr>
        <w:tc>
          <w:tcPr>
            <w:tcW w:w="9212" w:type="dxa"/>
            <w:tcBorders>
              <w:top w:val="single" w:sz="8" w:space="0" w:color="000000"/>
              <w:left w:val="single" w:sz="6" w:space="0" w:color="000000"/>
              <w:bottom w:val="single" w:sz="6" w:space="0" w:color="000000"/>
              <w:right w:val="single" w:sz="8" w:space="0" w:color="000000"/>
              <w:insideH w:val="single" w:sz="6" w:space="0" w:color="000000"/>
              <w:insideV w:val="single" w:sz="8" w:space="0" w:color="000000"/>
            </w:tcBorders>
            <w:shd w:color="auto" w:fill="DDD9C3" w:val="clear"/>
            <w:vAlign w:val="center"/>
          </w:tcPr>
          <w:p>
            <w:pPr>
              <w:pStyle w:val="Normal"/>
              <w:ind w:left="284" w:hanging="284"/>
              <w:jc w:val="both"/>
              <w:rPr>
                <w:rFonts w:ascii="Calibri" w:hAnsi="Calibri" w:cs="Calibri" w:asciiTheme="minorHAnsi" w:hAnsiTheme="minorHAnsi"/>
                <w:b/>
                <w:b/>
                <w:sz w:val="20"/>
                <w:szCs w:val="20"/>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2. Szczegółowy </w:t>
            </w:r>
            <w:r>
              <w:rPr>
                <w:rFonts w:cs="Verdana" w:ascii="Calibri" w:hAnsi="Calibri" w:asciiTheme="minorHAnsi" w:hAnsiTheme="minorHAnsi"/>
                <w:b/>
                <w:color w:val="auto"/>
                <w:sz w:val="20"/>
                <w:szCs w:val="20"/>
              </w:rPr>
              <w:t>opis wykonania poszczególnych działań</w:t>
            </w:r>
            <w:r>
              <w:rPr>
                <w:rFonts w:cs="Verdana" w:ascii="Calibri" w:hAnsi="Calibri" w:asciiTheme="minorHAnsi" w:hAnsiTheme="minorHAnsi"/>
                <w:color w:val="auto"/>
                <w:sz w:val="16"/>
                <w:szCs w:val="16"/>
              </w:rPr>
              <w:t xml:space="preserve"> </w:t>
            </w:r>
            <w:r>
              <w:rPr>
                <w:rFonts w:eastAsia="Arial" w:cs="Calibri" w:ascii="Calibri" w:hAnsi="Calibri" w:asciiTheme="minorHAnsi" w:hAnsiTheme="minorHAns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FootnoteCharacters"/>
                <w:rStyle w:val="Zakotwiczenieprzypisudolnego"/>
                <w:rFonts w:eastAsia="Arial" w:cs="Calibri" w:ascii="Calibri" w:hAnsi="Calibri" w:asciiTheme="minorHAnsi" w:hAnsiTheme="minorHAnsi"/>
                <w:sz w:val="18"/>
                <w:szCs w:val="18"/>
              </w:rPr>
              <w:footnoteReference w:id="2"/>
            </w:r>
            <w:r>
              <w:rPr>
                <w:rFonts w:eastAsia="Arial" w:cs="Calibri" w:ascii="Calibri" w:hAnsi="Calibri" w:asciiTheme="minorHAnsi" w:hAnsiTheme="minorHAnsi"/>
                <w:sz w:val="18"/>
                <w:szCs w:val="18"/>
                <w:vertAlign w:val="superscript"/>
              </w:rPr>
              <w:t>)</w:t>
            </w:r>
            <w:r>
              <w:rPr>
                <w:rFonts w:eastAsia="Arial" w:cs="Calibri" w:ascii="Calibri" w:hAnsi="Calibri" w:asciiTheme="minorHAnsi" w:hAnsiTheme="minorHAnsi"/>
                <w:sz w:val="18"/>
                <w:szCs w:val="18"/>
              </w:rPr>
              <w:t xml:space="preserve"> należy to wyraźnie wskazać w opisie tego działania) </w:t>
            </w:r>
          </w:p>
        </w:tc>
      </w:tr>
      <w:tr>
        <w:trPr>
          <w:trHeight w:val="787" w:hRule="atLeast"/>
        </w:trPr>
        <w:tc>
          <w:tcPr>
            <w:tcW w:w="9212"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color="auto" w:fill="FFFFFF" w:val="clear"/>
          </w:tcPr>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tc>
      </w:tr>
      <w:tr>
        <w:trPr/>
        <w:tc>
          <w:tcPr>
            <w:tcW w:w="92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Mar>
              <w:left w:w="108" w:type="dxa"/>
              <w:right w:w="108" w:type="dxa"/>
            </w:tcMar>
          </w:tcPr>
          <w:p>
            <w:pPr>
              <w:pStyle w:val="Nagwek2"/>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II.</w:t>
            </w:r>
            <w:r>
              <w:rPr>
                <w:rFonts w:cs="Arial" w:ascii="Calibri" w:hAnsi="Calibri" w:asciiTheme="minorHAnsi" w:hAnsiTheme="minorHAnsi"/>
              </w:rPr>
              <w:t xml:space="preserve"> </w:t>
            </w:r>
            <w:r>
              <w:rPr>
                <w:rFonts w:eastAsia="Times New Roman" w:cs="Calibri" w:ascii="Calibri" w:hAnsi="Calibri" w:asciiTheme="minorHAnsi" w:hAnsiTheme="minorHAnsi"/>
                <w:i w:val="false"/>
                <w:iCs w:val="false"/>
                <w:sz w:val="24"/>
                <w:szCs w:val="24"/>
              </w:rPr>
              <w:t>Sprawozdanie z wykonania wydatków</w:t>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Style w:val="Tabela-Siatka"/>
        <w:tblW w:w="5000" w:type="pct"/>
        <w:jc w:val="left"/>
        <w:tblInd w:w="-714" w:type="dxa"/>
        <w:tblCellMar>
          <w:top w:w="0" w:type="dxa"/>
          <w:left w:w="108" w:type="dxa"/>
          <w:bottom w:w="0" w:type="dxa"/>
          <w:right w:w="108" w:type="dxa"/>
        </w:tblCellMar>
        <w:tblLook w:firstRow="1" w:noVBand="1" w:lastRow="0" w:firstColumn="1" w:lastColumn="0" w:noHBand="0" w:val="04a0"/>
      </w:tblPr>
      <w:tblGrid>
        <w:gridCol w:w="2204"/>
        <w:gridCol w:w="3143"/>
        <w:gridCol w:w="1805"/>
        <w:gridCol w:w="2059"/>
      </w:tblGrid>
      <w:tr>
        <w:trPr>
          <w:trHeight w:val="498" w:hRule="atLeast"/>
        </w:trPr>
        <w:tc>
          <w:tcPr>
            <w:tcW w:w="9211" w:type="dxa"/>
            <w:gridSpan w:val="4"/>
            <w:tcBorders/>
            <w:shd w:color="auto" w:fill="DDD9C3" w:themeFill="background2" w:themeFillShade="e6" w:val="clear"/>
            <w:vAlign w:val="center"/>
          </w:tcPr>
          <w:p>
            <w:pPr>
              <w:pStyle w:val="ListParagraph"/>
              <w:numPr>
                <w:ilvl w:val="0"/>
                <w:numId w:val="1"/>
              </w:numPr>
              <w:rPr>
                <w:rFonts w:ascii="Calibri" w:hAnsi="Calibri" w:cs="Verdana" w:asciiTheme="minorHAnsi" w:hAnsiTheme="minorHAnsi"/>
                <w:b/>
                <w:b/>
                <w:bCs/>
                <w:color w:val="auto"/>
                <w:sz w:val="20"/>
                <w:szCs w:val="20"/>
              </w:rPr>
            </w:pPr>
            <w:r>
              <w:rPr>
                <w:rFonts w:cs="Verdana" w:ascii="Calibri" w:hAnsi="Calibri" w:asciiTheme="minorHAnsi" w:hAnsiTheme="minorHAnsi"/>
                <w:b/>
                <w:bCs/>
                <w:color w:val="auto"/>
                <w:sz w:val="20"/>
                <w:szCs w:val="20"/>
              </w:rPr>
              <w:t xml:space="preserve">Rozliczenie wydatków za rok … </w:t>
            </w:r>
          </w:p>
        </w:tc>
      </w:tr>
      <w:tr>
        <w:trPr>
          <w:trHeight w:val="498" w:hRule="atLeast"/>
        </w:trPr>
        <w:tc>
          <w:tcPr>
            <w:tcW w:w="2204"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Lp.</w:t>
            </w:r>
          </w:p>
        </w:tc>
        <w:tc>
          <w:tcPr>
            <w:tcW w:w="3143"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Rodzaj kosztu</w:t>
            </w:r>
          </w:p>
        </w:tc>
        <w:tc>
          <w:tcPr>
            <w:tcW w:w="1805"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 xml:space="preserve">Koszty zgodnie z umową </w:t>
            </w:r>
          </w:p>
          <w:p>
            <w:pPr>
              <w:pStyle w:val="Normal"/>
              <w:jc w:val="center"/>
              <w:rPr>
                <w:rFonts w:ascii="Calibri" w:hAnsi="Calibri" w:asciiTheme="minorHAnsi" w:hAnsiTheme="minorHAnsi"/>
                <w:b/>
                <w:b/>
                <w:sz w:val="20"/>
              </w:rPr>
            </w:pPr>
            <w:r>
              <w:rPr>
                <w:rFonts w:ascii="Calibri" w:hAnsi="Calibri" w:asciiTheme="minorHAnsi" w:hAnsiTheme="minorHAnsi"/>
                <w:b/>
                <w:sz w:val="20"/>
              </w:rPr>
              <w:t>(w zł)</w:t>
            </w:r>
          </w:p>
        </w:tc>
        <w:tc>
          <w:tcPr>
            <w:tcW w:w="2059"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Faktycznie poniesione wydatki</w:t>
            </w:r>
          </w:p>
          <w:p>
            <w:pPr>
              <w:pStyle w:val="Normal"/>
              <w:jc w:val="center"/>
              <w:rPr>
                <w:rFonts w:ascii="Calibri" w:hAnsi="Calibri" w:asciiTheme="minorHAnsi" w:hAnsiTheme="minorHAnsi"/>
                <w:b/>
                <w:b/>
                <w:sz w:val="20"/>
              </w:rPr>
            </w:pPr>
            <w:r>
              <w:rPr>
                <w:rFonts w:ascii="Calibri" w:hAnsi="Calibri" w:asciiTheme="minorHAnsi" w:hAnsiTheme="minorHAnsi"/>
                <w:b/>
                <w:sz w:val="20"/>
              </w:rPr>
              <w:t>(w zł)</w:t>
            </w:r>
          </w:p>
        </w:tc>
      </w:tr>
      <w:tr>
        <w:trPr/>
        <w:tc>
          <w:tcPr>
            <w:tcW w:w="2204"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I.</w:t>
            </w:r>
          </w:p>
        </w:tc>
        <w:tc>
          <w:tcPr>
            <w:tcW w:w="4948"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Koszty realizacji działań</w:t>
            </w:r>
          </w:p>
        </w:tc>
        <w:tc>
          <w:tcPr>
            <w:tcW w:w="2059"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cstheme="minorHAnsi" w:ascii="Calibri" w:hAnsi="Calibri"/>
                <w:b/>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Działanie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I.1.1.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I.1.2.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Działanie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I.2.1.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I.2.2.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5347"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Suma kosztów realizacji zadania</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II.</w:t>
            </w:r>
          </w:p>
        </w:tc>
        <w:tc>
          <w:tcPr>
            <w:tcW w:w="4948"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Koszty administracyjne</w:t>
            </w:r>
          </w:p>
        </w:tc>
        <w:tc>
          <w:tcPr>
            <w:tcW w:w="2059"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cstheme="minorHAnsi" w:ascii="Calibri" w:hAnsi="Calibri"/>
                <w:b/>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II.1.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II.2.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5347"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Suma kosztów administracyjnych</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5347"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Suma wszystkich kosztów realizacji zadania</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717" w:type="dxa"/>
        <w:tblBorders>
          <w:top w:val="single" w:sz="6" w:space="0" w:color="000000"/>
          <w:left w:val="single" w:sz="6" w:space="0" w:color="000000"/>
          <w:bottom w:val="single" w:sz="4" w:space="0" w:color="000000"/>
          <w:right w:val="single" w:sz="4" w:space="0" w:color="000000"/>
          <w:insideH w:val="single" w:sz="4" w:space="0" w:color="000000"/>
          <w:insideV w:val="single" w:sz="4" w:space="0" w:color="000000"/>
        </w:tblBorders>
        <w:tblCellMar>
          <w:top w:w="0" w:type="dxa"/>
          <w:left w:w="62" w:type="dxa"/>
          <w:bottom w:w="0" w:type="dxa"/>
          <w:right w:w="70" w:type="dxa"/>
        </w:tblCellMar>
        <w:tblLook w:firstRow="0" w:noVBand="0" w:lastRow="0" w:firstColumn="0" w:lastColumn="0" w:noHBand="0" w:val="0000"/>
      </w:tblPr>
      <w:tblGrid>
        <w:gridCol w:w="483"/>
        <w:gridCol w:w="798"/>
        <w:gridCol w:w="5682"/>
        <w:gridCol w:w="1"/>
        <w:gridCol w:w="913"/>
        <w:gridCol w:w="1"/>
        <w:gridCol w:w="1334"/>
      </w:tblGrid>
      <w:tr>
        <w:trPr>
          <w:trHeight w:val="326" w:hRule="atLeast"/>
        </w:trPr>
        <w:tc>
          <w:tcPr>
            <w:tcW w:w="9212" w:type="dxa"/>
            <w:gridSpan w:val="7"/>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jc w:val="both"/>
              <w:rPr>
                <w:rFonts w:ascii="Calibri" w:hAnsi="Calibri" w:eastAsia="Arial" w:cs="Calibri" w:asciiTheme="minorHAnsi" w:hAnsiTheme="minorHAnsi"/>
                <w:b/>
                <w:b/>
                <w:color w:val="auto"/>
                <w:sz w:val="20"/>
                <w:szCs w:val="20"/>
              </w:rPr>
            </w:pPr>
            <w:r>
              <w:rPr>
                <w:rFonts w:cs="Calibri" w:ascii="Calibri" w:hAnsi="Calibri" w:asciiTheme="minorHAnsi" w:hAnsiTheme="minorHAnsi"/>
                <w:b/>
                <w:color w:val="auto"/>
                <w:sz w:val="20"/>
                <w:szCs w:val="20"/>
              </w:rPr>
              <w:t>2. Rozliczenie ze względu na źródło finansowania zadania publicznego</w:t>
            </w:r>
          </w:p>
        </w:tc>
      </w:tr>
      <w:tr>
        <w:trPr>
          <w:trHeight w:val="781" w:hRule="atLeast"/>
        </w:trPr>
        <w:tc>
          <w:tcPr>
            <w:tcW w:w="483" w:type="dxa"/>
            <w:tcBorders>
              <w:top w:val="single" w:sz="4" w:space="0" w:color="000000"/>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Lp.</w:t>
            </w:r>
          </w:p>
        </w:tc>
        <w:tc>
          <w:tcPr>
            <w:tcW w:w="6481" w:type="dxa"/>
            <w:gridSpan w:val="3"/>
            <w:tcBorders>
              <w:top w:val="single" w:sz="4" w:space="0" w:color="000000"/>
              <w:left w:val="single" w:sz="4" w:space="0" w:color="000000"/>
              <w:right w:val="single" w:sz="4" w:space="0" w:color="000000"/>
              <w:insideV w:val="single" w:sz="4" w:space="0" w:color="000000"/>
            </w:tcBorders>
            <w:shd w:color="auto" w:fill="DDD9C3"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 xml:space="preserve">Źródło finansowania </w:t>
            </w:r>
          </w:p>
        </w:tc>
        <w:tc>
          <w:tcPr>
            <w:tcW w:w="914" w:type="dxa"/>
            <w:gridSpan w:val="2"/>
            <w:tcBorders>
              <w:top w:val="single" w:sz="4" w:space="0" w:color="000000"/>
              <w:left w:val="single" w:sz="4"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16"/>
                <w:szCs w:val="20"/>
              </w:rPr>
            </w:pPr>
            <w:r>
              <w:rPr>
                <w:rFonts w:cs="Calibri" w:ascii="Calibri" w:hAnsi="Calibri" w:asciiTheme="minorHAnsi" w:hAnsiTheme="minorHAnsi"/>
                <w:b/>
                <w:color w:val="auto"/>
                <w:sz w:val="16"/>
                <w:szCs w:val="20"/>
              </w:rPr>
              <w:t>Koszty zgodnie z umową</w:t>
            </w:r>
          </w:p>
        </w:tc>
        <w:tc>
          <w:tcPr>
            <w:tcW w:w="1334" w:type="dxa"/>
            <w:tcBorders>
              <w:top w:val="single" w:sz="4" w:space="0" w:color="000000"/>
              <w:left w:val="single" w:sz="4" w:space="0" w:color="000000"/>
              <w:right w:val="single" w:sz="4" w:space="0" w:color="000000"/>
              <w:insideV w:val="single" w:sz="4" w:space="0" w:color="000000"/>
            </w:tcBorders>
            <w:shd w:color="auto" w:fill="DDD9C3" w:val="clear"/>
            <w:vAlign w:val="center"/>
          </w:tcPr>
          <w:p>
            <w:pPr>
              <w:pStyle w:val="Normal"/>
              <w:jc w:val="center"/>
              <w:rPr>
                <w:rFonts w:ascii="Calibri" w:hAnsi="Calibri" w:cs="Verdana" w:asciiTheme="minorHAnsi" w:hAnsiTheme="minorHAnsi"/>
                <w:b/>
                <w:b/>
                <w:color w:val="auto"/>
                <w:sz w:val="16"/>
                <w:szCs w:val="16"/>
              </w:rPr>
            </w:pPr>
            <w:r>
              <w:rPr>
                <w:rFonts w:cs="Calibri" w:ascii="Calibri" w:hAnsi="Calibri" w:asciiTheme="minorHAnsi" w:hAnsiTheme="minorHAnsi"/>
                <w:b/>
                <w:color w:val="auto"/>
                <w:sz w:val="16"/>
                <w:szCs w:val="20"/>
              </w:rPr>
              <w:t xml:space="preserve">Faktycznie poniesione wydatki </w:t>
            </w:r>
          </w:p>
        </w:tc>
      </w:tr>
      <w:tr>
        <w:trPr>
          <w:trHeight w:val="103" w:hRule="atLeast"/>
        </w:trPr>
        <w:tc>
          <w:tcPr>
            <w:tcW w:w="483" w:type="dxa"/>
            <w:vMerge w:val="restart"/>
            <w:tcBorders>
              <w:top w:val="single" w:sz="4" w:space="0" w:color="000000"/>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w:t>
            </w:r>
          </w:p>
        </w:tc>
        <w:tc>
          <w:tcPr>
            <w:tcW w:w="648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Dotacja, w tym odsetki bankowe od dotacji oraz inne przychody ogółem:</w:t>
            </w:r>
          </w:p>
        </w:tc>
        <w:tc>
          <w:tcPr>
            <w:tcW w:w="914" w:type="dxa"/>
            <w:gridSpan w:val="2"/>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4" w:type="dxa"/>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65" w:hRule="atLeast"/>
        </w:trPr>
        <w:tc>
          <w:tcPr>
            <w:tcW w:w="483" w:type="dxa"/>
            <w:vMerge w:val="continue"/>
            <w:tcBorders>
              <w:top w:val="single" w:sz="6" w:space="0" w:color="000000"/>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1.1</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Kwota dotacji</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5"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3" w:type="dxa"/>
            <w:vMerge w:val="continue"/>
            <w:tcBorders>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1.2</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Odsetki bankowe od dotacji</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5"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3" w:type="dxa"/>
            <w:vMerge w:val="continue"/>
            <w:tcBorders>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8" w:type="dxa"/>
            <w:tcBorders>
              <w:top w:val="single" w:sz="4" w:space="0" w:color="000000"/>
              <w:left w:val="single" w:sz="4" w:space="0" w:color="000000"/>
              <w:right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1.3</w:t>
            </w:r>
          </w:p>
        </w:tc>
        <w:tc>
          <w:tcPr>
            <w:tcW w:w="5682" w:type="dxa"/>
            <w:tcBorders>
              <w:top w:val="single" w:sz="4" w:space="0" w:color="000000"/>
              <w:left w:val="single" w:sz="4" w:space="0" w:color="000000"/>
              <w:right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Inne przychody</w:t>
            </w:r>
          </w:p>
        </w:tc>
        <w:tc>
          <w:tcPr>
            <w:tcW w:w="914" w:type="dxa"/>
            <w:gridSpan w:val="2"/>
            <w:tcBorders>
              <w:top w:val="single" w:sz="4" w:space="0" w:color="000000"/>
              <w:left w:val="single" w:sz="4" w:space="0" w:color="000000"/>
              <w:right w:val="single" w:sz="4" w:space="0" w:color="000000"/>
              <w:insideV w:val="single" w:sz="4" w:space="0" w:color="000000"/>
            </w:tcBorders>
            <w:shd w:color="auto" w:fill="DDD9C3" w:themeFill="background2" w:themeFillShade="e6"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5" w:type="dxa"/>
            <w:gridSpan w:val="2"/>
            <w:tcBorders>
              <w:top w:val="single" w:sz="4" w:space="0" w:color="000000"/>
              <w:left w:val="single" w:sz="4" w:space="0" w:color="000000"/>
              <w:right w:val="single" w:sz="6"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24" w:hRule="atLeast"/>
        </w:trPr>
        <w:tc>
          <w:tcPr>
            <w:tcW w:w="483" w:type="dxa"/>
            <w:vMerge w:val="restart"/>
            <w:tcBorders>
              <w:top w:val="single" w:sz="4" w:space="0" w:color="000000"/>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2</w:t>
            </w:r>
          </w:p>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6481" w:type="dxa"/>
            <w:gridSpan w:val="3"/>
            <w:tcBorders>
              <w:top w:val="single" w:sz="4" w:space="0" w:color="000000"/>
              <w:left w:val="single" w:sz="4" w:space="0" w:color="000000"/>
              <w:right w:val="single" w:sz="4" w:space="0" w:color="000000"/>
              <w:insideV w:val="single" w:sz="4" w:space="0" w:color="000000"/>
            </w:tcBorders>
            <w:shd w:color="auto" w:fill="DDD9C3" w:themeFill="background2" w:themeFillShade="e6" w:val="clea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Inne środki finansowe ogółem</w:t>
            </w:r>
            <w:bookmarkStart w:id="1" w:name="_Ref450832638"/>
            <w:bookmarkEnd w:id="1"/>
            <w:r>
              <w:rPr>
                <w:rStyle w:val="FootnoteCharacters"/>
                <w:rStyle w:val="Zakotwiczenieprzypisudolnego"/>
                <w:rFonts w:cs="Calibri" w:ascii="Calibri" w:hAnsi="Calibri" w:asciiTheme="minorHAnsi" w:hAnsiTheme="minorHAnsi"/>
                <w:color w:val="auto"/>
                <w:sz w:val="20"/>
                <w:szCs w:val="20"/>
              </w:rPr>
              <w:footnoteReference w:id="3"/>
            </w:r>
            <w:r>
              <w:rPr>
                <w:rFonts w:cs="Calibri" w:ascii="Calibri" w:hAnsi="Calibri" w:asciiTheme="minorHAnsi" w:hAnsiTheme="minorHAnsi"/>
                <w:color w:val="auto"/>
                <w:sz w:val="20"/>
                <w:szCs w:val="20"/>
                <w:vertAlign w:val="superscript"/>
              </w:rPr>
              <w:t>)</w:t>
            </w:r>
            <w:r>
              <w:rPr>
                <w:rFonts w:cs="Calibri" w:ascii="Calibri" w:hAnsi="Calibri" w:asciiTheme="minorHAnsi" w:hAnsiTheme="minorHAnsi"/>
                <w:b/>
                <w:color w:val="auto"/>
                <w:sz w:val="20"/>
                <w:szCs w:val="20"/>
              </w:rPr>
              <w:t>:</w:t>
            </w:r>
          </w:p>
          <w:p>
            <w:pPr>
              <w:pStyle w:val="Normal"/>
              <w:rPr>
                <w:rFonts w:ascii="Calibri" w:hAnsi="Calibri" w:cs="Calibri" w:asciiTheme="minorHAnsi" w:hAnsiTheme="minorHAnsi"/>
                <w:color w:val="auto"/>
                <w:sz w:val="20"/>
                <w:szCs w:val="20"/>
              </w:rPr>
            </w:pPr>
            <w:r>
              <w:rPr>
                <w:rFonts w:cs="Calibri" w:ascii="Calibri" w:hAnsi="Calibri" w:asciiTheme="minorHAnsi" w:hAnsiTheme="minorHAnsi"/>
                <w:color w:val="auto"/>
                <w:sz w:val="20"/>
                <w:szCs w:val="20"/>
              </w:rPr>
              <w:t>(należy zsumować środki finansowe wymienione w pkt 2.1–2.4)</w:t>
            </w:r>
          </w:p>
        </w:tc>
        <w:tc>
          <w:tcPr>
            <w:tcW w:w="914" w:type="dxa"/>
            <w:gridSpan w:val="2"/>
            <w:tcBorders>
              <w:top w:val="single" w:sz="4" w:space="0" w:color="000000"/>
              <w:left w:val="single" w:sz="4" w:space="0" w:color="000000"/>
              <w:right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right w:val="single" w:sz="6"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317" w:hRule="atLeast"/>
        </w:trPr>
        <w:tc>
          <w:tcPr>
            <w:tcW w:w="483" w:type="dxa"/>
            <w:vMerge w:val="continue"/>
            <w:tcBorders>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2.1</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Środki finansowe własne</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5"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37" w:hRule="atLeast"/>
        </w:trPr>
        <w:tc>
          <w:tcPr>
            <w:tcW w:w="483" w:type="dxa"/>
            <w:vMerge w:val="continue"/>
            <w:tcBorders>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right w:val="single" w:sz="4" w:space="0" w:color="000000"/>
              <w:insideV w:val="single" w:sz="4"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2.2</w:t>
            </w:r>
          </w:p>
        </w:tc>
        <w:tc>
          <w:tcPr>
            <w:tcW w:w="5682" w:type="dxa"/>
            <w:tcBorders>
              <w:top w:val="single" w:sz="4" w:space="0" w:color="000000"/>
              <w:left w:val="single" w:sz="4" w:space="0" w:color="000000"/>
              <w:right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Świadczenia pieniężne od odbiorców zadania publicznego</w:t>
            </w:r>
          </w:p>
        </w:tc>
        <w:tc>
          <w:tcPr>
            <w:tcW w:w="914" w:type="dxa"/>
            <w:gridSpan w:val="2"/>
            <w:tcBorders>
              <w:top w:val="single" w:sz="4" w:space="0" w:color="000000"/>
              <w:left w:val="single" w:sz="4" w:space="0" w:color="000000"/>
              <w:right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5" w:type="dxa"/>
            <w:gridSpan w:val="2"/>
            <w:tcBorders>
              <w:top w:val="single" w:sz="4" w:space="0" w:color="000000"/>
              <w:left w:val="single" w:sz="4" w:space="0" w:color="000000"/>
              <w:right w:val="single" w:sz="6"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08" w:hRule="atLeast"/>
        </w:trPr>
        <w:tc>
          <w:tcPr>
            <w:tcW w:w="483" w:type="dxa"/>
            <w:vMerge w:val="continue"/>
            <w:tcBorders>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vMerge w:val="restart"/>
            <w:tcBorders>
              <w:top w:val="single" w:sz="6" w:space="0" w:color="000000"/>
              <w:left w:val="single" w:sz="4" w:space="0" w:color="000000"/>
              <w:right w:val="single" w:sz="6" w:space="0" w:color="000000"/>
              <w:insideV w:val="single" w:sz="6"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2.3</w:t>
            </w:r>
          </w:p>
        </w:tc>
        <w:tc>
          <w:tcPr>
            <w:tcW w:w="5682" w:type="dxa"/>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Środki finansowe z innych źródeł publicznych</w:t>
            </w:r>
            <w:r>
              <w:rPr>
                <w:rFonts w:cs="Calibri" w:ascii="Calibri" w:hAnsi="Calibri" w:asciiTheme="minorHAnsi" w:hAnsiTheme="minorHAnsi"/>
                <w:color w:val="auto"/>
                <w:sz w:val="20"/>
                <w:szCs w:val="20"/>
                <w:vertAlign w:val="superscript"/>
              </w:rPr>
              <w:t xml:space="preserve">2), </w:t>
            </w:r>
            <w:r>
              <w:rPr>
                <w:rStyle w:val="FootnoteCharacters"/>
                <w:rStyle w:val="Zakotwiczenieprzypisudolnego"/>
                <w:rFonts w:cs="Calibri" w:ascii="Calibri" w:hAnsi="Calibri" w:asciiTheme="minorHAnsi" w:hAnsiTheme="minorHAnsi"/>
                <w:color w:val="auto"/>
                <w:sz w:val="20"/>
                <w:szCs w:val="20"/>
              </w:rPr>
              <w:footnoteReference w:id="4"/>
            </w:r>
            <w:r>
              <w:rPr>
                <w:rFonts w:cs="Calibri" w:ascii="Calibri" w:hAnsi="Calibri" w:asciiTheme="minorHAnsi" w:hAnsiTheme="minorHAnsi"/>
                <w:color w:val="auto"/>
                <w:sz w:val="20"/>
                <w:szCs w:val="20"/>
                <w:vertAlign w:val="superscript"/>
              </w:rPr>
              <w:t>)</w:t>
            </w:r>
            <w:r>
              <w:rPr>
                <w:rFonts w:cs="Calibri" w:ascii="Calibri" w:hAnsi="Calibri" w:asciiTheme="minorHAnsi" w:hAnsiTheme="minorHAnsi"/>
                <w:color w:val="auto"/>
                <w:sz w:val="20"/>
                <w:szCs w:val="20"/>
              </w:rPr>
              <w:t xml:space="preserve"> </w:t>
            </w:r>
          </w:p>
        </w:tc>
        <w:tc>
          <w:tcPr>
            <w:tcW w:w="914" w:type="dxa"/>
            <w:gridSpan w:val="2"/>
            <w:vMerge w:val="restart"/>
            <w:tcBorders>
              <w:top w:val="single" w:sz="6" w:space="0" w:color="000000"/>
              <w:left w:val="single" w:sz="4" w:space="0" w:color="000000"/>
              <w:right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5" w:type="dxa"/>
            <w:gridSpan w:val="2"/>
            <w:vMerge w:val="restart"/>
            <w:tcBorders>
              <w:top w:val="single" w:sz="6" w:space="0" w:color="000000"/>
              <w:left w:val="single" w:sz="4" w:space="0" w:color="000000"/>
              <w:right w:val="single" w:sz="6"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259" w:hRule="atLeast"/>
        </w:trPr>
        <w:tc>
          <w:tcPr>
            <w:tcW w:w="483" w:type="dxa"/>
            <w:vMerge w:val="continue"/>
            <w:tcBorders>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vMerge w:val="continue"/>
            <w:tcBorders>
              <w:left w:val="single" w:sz="4" w:space="0" w:color="000000"/>
              <w:bottom w:val="single" w:sz="6" w:space="0" w:color="000000"/>
              <w:right w:val="single" w:sz="6" w:space="0" w:color="000000"/>
              <w:insideH w:val="single" w:sz="6" w:space="0" w:color="000000"/>
              <w:insideV w:val="single" w:sz="6"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5682" w:type="dxa"/>
            <w:tcBorders>
              <w:top w:val="single" w:sz="4" w:space="0" w:color="000000"/>
              <w:left w:val="single" w:sz="6" w:space="0" w:color="000000"/>
              <w:bottom w:val="single" w:sz="6" w:space="0" w:color="000000"/>
              <w:right w:val="single" w:sz="4" w:space="0" w:color="000000"/>
              <w:insideH w:val="single" w:sz="6"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color w:val="auto"/>
                <w:sz w:val="18"/>
                <w:szCs w:val="18"/>
              </w:rPr>
              <w:t xml:space="preserve">Nazwa(-wy) organu(-nów) administracji publicznej lub jednostki(-tek) sektora finansów publicznych, który(-ra,-re) przekazał(a, y) środki finansowe): </w:t>
            </w:r>
            <w:r>
              <w:rPr>
                <w:rFonts w:cs="Calibri" w:ascii="Calibri" w:hAnsi="Calibri" w:asciiTheme="minorHAnsi" w:hAnsiTheme="minorHAnsi"/>
                <w:color w:val="auto"/>
                <w:sz w:val="18"/>
                <w:szCs w:val="18"/>
                <w:shd w:fill="FFFFFF" w:val="clear"/>
              </w:rPr>
              <w:t xml:space="preserve">……………………………………………………………………………………………………………………………….... </w:t>
            </w:r>
          </w:p>
        </w:tc>
        <w:tc>
          <w:tcPr>
            <w:tcW w:w="914" w:type="dxa"/>
            <w:gridSpan w:val="2"/>
            <w:vMerge w:val="continue"/>
            <w:tcBorders>
              <w:left w:val="single" w:sz="4" w:space="0" w:color="000000"/>
              <w:bottom w:val="single" w:sz="6" w:space="0" w:color="000000"/>
              <w:right w:val="single" w:sz="4" w:space="0" w:color="000000"/>
              <w:insideH w:val="single" w:sz="6"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5" w:type="dxa"/>
            <w:gridSpan w:val="2"/>
            <w:vMerge w:val="continue"/>
            <w:tcBorders>
              <w:left w:val="sing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rHeight w:val="65" w:hRule="atLeast"/>
        </w:trPr>
        <w:tc>
          <w:tcPr>
            <w:tcW w:w="483" w:type="dxa"/>
            <w:vMerge w:val="continue"/>
            <w:tcBorders>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2.4</w:t>
            </w:r>
          </w:p>
        </w:tc>
        <w:tc>
          <w:tcPr>
            <w:tcW w:w="5682" w:type="dxa"/>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Pozostałe</w:t>
            </w:r>
            <w:r>
              <w:rPr>
                <w:rFonts w:cs="Calibri" w:ascii="Calibri" w:hAnsi="Calibri" w:asciiTheme="minorHAnsi" w:hAnsiTheme="minorHAnsi"/>
                <w:color w:val="auto"/>
                <w:sz w:val="20"/>
                <w:szCs w:val="20"/>
                <w:vertAlign w:val="superscript"/>
              </w:rPr>
              <w:t>2)</w:t>
            </w:r>
          </w:p>
        </w:tc>
        <w:tc>
          <w:tcPr>
            <w:tcW w:w="914" w:type="dxa"/>
            <w:gridSpan w:val="2"/>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5" w:type="dxa"/>
            <w:gridSpan w:val="2"/>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3"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3</w:t>
            </w:r>
          </w:p>
        </w:tc>
        <w:tc>
          <w:tcPr>
            <w:tcW w:w="648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sz w:val="20"/>
                <w:szCs w:val="20"/>
              </w:rPr>
            </w:pPr>
            <w:r>
              <w:rPr>
                <w:rFonts w:cs="Calibri" w:ascii="Calibri" w:hAnsi="Calibri" w:asciiTheme="minorHAnsi" w:hAnsiTheme="minorHAnsi"/>
                <w:b/>
                <w:sz w:val="20"/>
                <w:szCs w:val="20"/>
              </w:rPr>
              <w:t>Wkład osobowy i wkład rzeczowy ogółem:</w:t>
            </w:r>
          </w:p>
          <w:p>
            <w:pPr>
              <w:pStyle w:val="Normal"/>
              <w:rPr>
                <w:rFonts w:ascii="Calibri" w:hAnsi="Calibri" w:cs="Calibri" w:asciiTheme="minorHAnsi" w:hAnsiTheme="minorHAnsi"/>
                <w:sz w:val="20"/>
                <w:szCs w:val="20"/>
              </w:rPr>
            </w:pPr>
            <w:r>
              <w:rPr>
                <w:rFonts w:cs="Calibri" w:ascii="Calibri" w:hAnsi="Calibri" w:asciiTheme="minorHAnsi" w:hAnsiTheme="minorHAnsi"/>
                <w:color w:val="auto"/>
                <w:sz w:val="18"/>
                <w:szCs w:val="18"/>
              </w:rPr>
              <w:t>(należy zsumować środki finansowe wymienione w pkt 3.1 i 3.2)</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3"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3.1</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Koszty pokryte z wkładu osobowego</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3"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3.2</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Koszty pokryte z wkładu rzeczowego</w:t>
            </w:r>
            <w:r>
              <w:rPr>
                <w:rStyle w:val="FootnoteCharacters"/>
                <w:rStyle w:val="Zakotwiczenieprzypisudolnego"/>
                <w:rFonts w:cs="Calibri" w:ascii="Calibri" w:hAnsi="Calibri" w:asciiTheme="minorHAnsi" w:hAnsiTheme="minorHAnsi"/>
                <w:color w:val="auto"/>
                <w:sz w:val="20"/>
                <w:szCs w:val="20"/>
              </w:rPr>
              <w:footnoteReference w:id="5"/>
            </w:r>
            <w:r>
              <w:rPr>
                <w:rFonts w:cs="Calibri" w:ascii="Calibri" w:hAnsi="Calibri" w:asciiTheme="minorHAnsi" w:hAnsiTheme="minorHAnsi"/>
                <w:color w:val="auto"/>
                <w:sz w:val="20"/>
                <w:szCs w:val="20"/>
                <w:vertAlign w:val="superscript"/>
              </w:rPr>
              <w:t xml:space="preserve">), </w:t>
            </w:r>
            <w:r>
              <w:rPr>
                <w:rStyle w:val="FootnoteCharacters"/>
                <w:rStyle w:val="Zakotwiczenieprzypisudolnego"/>
                <w:rFonts w:cs="Calibri" w:ascii="Calibri" w:hAnsi="Calibri" w:asciiTheme="minorHAnsi" w:hAnsiTheme="minorHAnsi"/>
                <w:color w:val="auto"/>
                <w:sz w:val="20"/>
                <w:szCs w:val="20"/>
              </w:rPr>
              <w:footnoteReference w:id="6"/>
            </w:r>
            <w:r>
              <w:rPr>
                <w:rFonts w:cs="Calibri" w:ascii="Calibri" w:hAnsi="Calibri" w:asciiTheme="minorHAnsi" w:hAnsiTheme="minorHAnsi"/>
                <w:color w:val="auto"/>
                <w:sz w:val="20"/>
                <w:szCs w:val="20"/>
                <w:vertAlign w:val="superscript"/>
              </w:rPr>
              <w:t>)</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4</w:t>
            </w:r>
          </w:p>
        </w:tc>
        <w:tc>
          <w:tcPr>
            <w:tcW w:w="648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Udział kwoty dotacji w całkowitych kosztach zadania publicznego</w:t>
            </w:r>
            <w:r>
              <w:rPr>
                <w:rStyle w:val="FootnoteCharacters"/>
                <w:rStyle w:val="Zakotwiczenieprzypisudolnego"/>
                <w:rFonts w:cs="Calibri" w:ascii="Calibri" w:hAnsi="Calibri" w:asciiTheme="minorHAnsi" w:hAnsiTheme="minorHAnsi"/>
                <w:color w:val="auto"/>
                <w:sz w:val="20"/>
                <w:szCs w:val="20"/>
              </w:rPr>
              <w:footnoteReference w:id="7"/>
            </w:r>
            <w:r>
              <w:rPr>
                <w:rFonts w:cs="Calibri" w:ascii="Calibri" w:hAnsi="Calibri" w:asciiTheme="minorHAnsi" w:hAnsiTheme="minorHAnsi"/>
                <w:color w:val="auto"/>
                <w:sz w:val="20"/>
                <w:szCs w:val="20"/>
                <w:vertAlign w:val="superscript"/>
              </w:rPr>
              <w:t>)</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r>
        <w:trPr>
          <w:trHeight w:val="70" w:hRule="atLeast"/>
        </w:trPr>
        <w:tc>
          <w:tcPr>
            <w:tcW w:w="483" w:type="dxa"/>
            <w:tcBorders>
              <w:top w:val="single" w:sz="4" w:space="0" w:color="000000"/>
              <w:left w:val="single" w:sz="6" w:space="0" w:color="000000"/>
              <w:right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5</w:t>
            </w:r>
          </w:p>
        </w:tc>
        <w:tc>
          <w:tcPr>
            <w:tcW w:w="648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b/>
                <w:color w:val="auto"/>
                <w:sz w:val="20"/>
                <w:szCs w:val="18"/>
              </w:rPr>
              <w:t>Udział innych środków finansowych w stosunku do otrzymanej kwoty dotacji</w:t>
            </w:r>
            <w:r>
              <w:rPr>
                <w:rStyle w:val="FootnoteCharacters"/>
                <w:rStyle w:val="Zakotwiczenieprzypisudolnego"/>
                <w:rFonts w:cs="Calibri" w:ascii="Calibri" w:hAnsi="Calibri"/>
                <w:color w:val="auto"/>
                <w:sz w:val="20"/>
                <w:szCs w:val="18"/>
              </w:rPr>
              <w:footnoteReference w:id="8"/>
            </w:r>
            <w:r>
              <w:rPr>
                <w:rFonts w:cs="Calibri" w:ascii="Calibri" w:hAnsi="Calibri"/>
                <w:color w:val="auto"/>
                <w:sz w:val="20"/>
                <w:szCs w:val="18"/>
                <w:vertAlign w:val="superscript"/>
              </w:rPr>
              <w:t>)</w:t>
            </w:r>
          </w:p>
        </w:tc>
        <w:tc>
          <w:tcPr>
            <w:tcW w:w="914" w:type="dxa"/>
            <w:gridSpan w:val="2"/>
            <w:tcBorders>
              <w:top w:val="single" w:sz="4" w:space="0" w:color="000000"/>
              <w:left w:val="single" w:sz="4" w:space="0" w:color="000000"/>
              <w:right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right w:val="single" w:sz="6"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r>
        <w:trPr>
          <w:trHeight w:val="70" w:hRule="atLeast"/>
        </w:trPr>
        <w:tc>
          <w:tcPr>
            <w:tcW w:w="483"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6</w:t>
            </w:r>
          </w:p>
        </w:tc>
        <w:tc>
          <w:tcPr>
            <w:tcW w:w="648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b/>
                <w:b/>
                <w:color w:val="auto"/>
                <w:sz w:val="20"/>
                <w:szCs w:val="18"/>
              </w:rPr>
            </w:pPr>
            <w:r>
              <w:rPr>
                <w:rFonts w:cs="Calibri" w:ascii="Calibri" w:hAnsi="Calibri"/>
                <w:b/>
                <w:color w:val="auto"/>
                <w:sz w:val="20"/>
                <w:szCs w:val="20"/>
              </w:rPr>
              <w:t>Udział wkładu osobowego i wkładu rzeczowego w stosunku do otrzymanej kwoty dotacji</w:t>
            </w:r>
            <w:r>
              <w:rPr>
                <w:rStyle w:val="FootnoteCharacters"/>
                <w:rStyle w:val="Zakotwiczenieprzypisudolnego"/>
                <w:rFonts w:cs="Calibri" w:ascii="Calibri" w:hAnsi="Calibri"/>
                <w:color w:val="auto"/>
                <w:sz w:val="20"/>
                <w:szCs w:val="20"/>
              </w:rPr>
              <w:footnoteReference w:id="9"/>
            </w:r>
            <w:r>
              <w:rPr>
                <w:rFonts w:cs="Calibri" w:ascii="Calibri" w:hAnsi="Calibri"/>
                <w:color w:val="auto"/>
                <w:sz w:val="20"/>
                <w:szCs w:val="20"/>
                <w:vertAlign w:val="superscript"/>
              </w:rPr>
              <w:t>)</w:t>
            </w:r>
            <w:r>
              <w:rPr>
                <w:rFonts w:cs="Calibri" w:ascii="Calibri" w:hAnsi="Calibri"/>
                <w:color w:val="auto"/>
                <w:sz w:val="20"/>
                <w:szCs w:val="20"/>
              </w:rPr>
              <w:t xml:space="preserve"> </w:t>
            </w:r>
          </w:p>
        </w:tc>
        <w:tc>
          <w:tcPr>
            <w:tcW w:w="91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bl>
    <w:p>
      <w:pPr>
        <w:pStyle w:val="Normal"/>
        <w:widowControl w:val="false"/>
        <w:tabs>
          <w:tab w:val="left" w:pos="1273" w:leader="none"/>
        </w:tabs>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8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 w:type="dxa"/>
          <w:bottom w:w="0" w:type="dxa"/>
          <w:right w:w="0" w:type="dxa"/>
        </w:tblCellMar>
        <w:tblLook w:firstRow="1" w:noVBand="1" w:lastRow="0" w:firstColumn="1" w:lastColumn="0" w:noHBand="0"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EEECE1" w:fill="DDD9C3" w:val="clear"/>
          </w:tcPr>
          <w:p>
            <w:pPr>
              <w:pStyle w:val="Normal"/>
              <w:ind w:left="142" w:hanging="142"/>
              <w:jc w:val="both"/>
              <w:rPr>
                <w:rFonts w:ascii="Calibri" w:hAnsi="Calibri" w:cs="Calibri" w:asciiTheme="minorHAnsi" w:hAnsiTheme="minorHAnsi"/>
                <w:b/>
                <w:b/>
                <w:color w:val="auto"/>
                <w:sz w:val="20"/>
                <w:szCs w:val="22"/>
              </w:rPr>
            </w:pPr>
            <w:r>
              <w:rPr>
                <w:rFonts w:cs="Calibri" w:ascii="Calibri" w:hAnsi="Calibri" w:asciiTheme="minorHAnsi" w:hAnsiTheme="minorHAnsi"/>
                <w:b/>
                <w:color w:val="auto"/>
                <w:sz w:val="20"/>
                <w:szCs w:val="22"/>
              </w:rPr>
              <w:t xml:space="preserve"> </w:t>
            </w:r>
            <w:r>
              <w:rPr>
                <w:rFonts w:cs="Calibri" w:ascii="Calibri" w:hAnsi="Calibri" w:asciiTheme="minorHAnsi" w:hAnsiTheme="minorHAnsi"/>
                <w:b/>
                <w:color w:val="auto"/>
                <w:sz w:val="20"/>
                <w:szCs w:val="22"/>
              </w:rPr>
              <w:t>3. Informacje o innych przychodach uzyskanych przy realizacji zadania publicznego</w:t>
            </w:r>
          </w:p>
          <w:p>
            <w:pPr>
              <w:pStyle w:val="Normal"/>
              <w:ind w:left="284" w:hanging="0"/>
              <w:jc w:val="both"/>
              <w:rPr>
                <w:rFonts w:ascii="Calibri" w:hAnsi="Calibri" w:cs="Calibri" w:asciiTheme="minorHAnsi" w:hAnsiTheme="minorHAnsi"/>
                <w:b/>
                <w:b/>
                <w:color w:val="auto"/>
                <w:sz w:val="20"/>
                <w:szCs w:val="22"/>
              </w:rPr>
            </w:pPr>
            <w:r>
              <w:rPr>
                <w:rFonts w:ascii="Calibri" w:hAnsi="Calibri" w:asciiTheme="minorHAnsi" w:hAnsiTheme="minorHAnsi"/>
                <w:sz w:val="18"/>
                <w:szCs w:val="18"/>
              </w:rPr>
              <w:t>(należy opisać przychody powstałe podczas realizowanego zadania, które nie były przewidziane w umowie, np. pochodzące ze sprzedaży towarów lub usług wytworzonych lub świadczonych w ramach realizacji zadania publicznego)</w:t>
            </w:r>
          </w:p>
        </w:tc>
      </w:tr>
      <w:tr>
        <w:trPr>
          <w:trHeight w:val="60" w:hRule="atLeast"/>
        </w:trPr>
        <w:tc>
          <w:tcPr>
            <w:tcW w:w="9212" w:type="dxa"/>
            <w:tcBorders>
              <w:top w:val="single" w:sz="8" w:space="0" w:color="000000"/>
              <w:left w:val="single" w:sz="8" w:space="0" w:color="000000"/>
              <w:bottom w:val="single" w:sz="4" w:space="0" w:color="000000"/>
              <w:right w:val="single" w:sz="4" w:space="0" w:color="000000"/>
              <w:insideH w:val="single" w:sz="4" w:space="0" w:color="000000"/>
              <w:insideV w:val="single" w:sz="4" w:space="0" w:color="000000"/>
            </w:tcBorders>
            <w:shd w:color="auto" w:fill="FFFFFF" w:themeFill="background1" w:val="clear"/>
            <w:vAlign w:val="center"/>
          </w:tcPr>
          <w:p>
            <w:pPr>
              <w:pStyle w:val="Normal"/>
              <w:rPr>
                <w:rFonts w:ascii="Calibri" w:hAnsi="Calibri" w:cs="Calibri" w:asciiTheme="minorHAnsi" w:hAnsiTheme="minorHAnsi"/>
                <w:sz w:val="20"/>
                <w:szCs w:val="22"/>
              </w:rPr>
            </w:pPr>
            <w:r>
              <w:rPr>
                <w:rFonts w:cs="Calibri" w:ascii="Calibri" w:hAnsi="Calibri"/>
                <w:sz w:val="20"/>
                <w:szCs w:val="22"/>
              </w:rPr>
            </w:r>
          </w:p>
          <w:p>
            <w:pPr>
              <w:pStyle w:val="Normal"/>
              <w:rPr>
                <w:rFonts w:ascii="Calibri" w:hAnsi="Calibri" w:cs="Calibri" w:asciiTheme="minorHAnsi" w:hAnsiTheme="minorHAnsi"/>
                <w:sz w:val="20"/>
                <w:szCs w:val="22"/>
              </w:rPr>
            </w:pPr>
            <w:r>
              <w:rPr>
                <w:rFonts w:cs="Calibri" w:ascii="Calibri" w:hAnsi="Calibri"/>
                <w:sz w:val="20"/>
                <w:szCs w:val="22"/>
              </w:rPr>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8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 w:type="dxa"/>
          <w:bottom w:w="0" w:type="dxa"/>
          <w:right w:w="0" w:type="dxa"/>
        </w:tblCellMar>
        <w:tblLook w:firstRow="1" w:noVBand="1" w:lastRow="0" w:firstColumn="1" w:lastColumn="0" w:noHBand="0"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DDD9C3" w:val="clear"/>
          </w:tcPr>
          <w:p>
            <w:pPr>
              <w:pStyle w:val="Normal"/>
              <w:ind w:left="284" w:hanging="284"/>
              <w:jc w:val="both"/>
              <w:rPr>
                <w:rFonts w:ascii="Calibri" w:hAnsi="Calibri" w:cs="Calibri" w:asciiTheme="minorHAnsi" w:hAnsiTheme="minorHAnsi"/>
                <w:b/>
                <w:b/>
                <w:sz w:val="20"/>
                <w:szCs w:val="22"/>
              </w:rPr>
            </w:pPr>
            <w:r>
              <w:rPr>
                <w:rFonts w:eastAsia="Arial" w:cs="Calibri" w:ascii="Calibri" w:hAnsi="Calibri" w:asciiTheme="minorHAnsi" w:hAnsiTheme="minorHAnsi"/>
                <w:b/>
                <w:bCs/>
                <w:sz w:val="20"/>
                <w:szCs w:val="20"/>
              </w:rPr>
              <w:t xml:space="preserve"> </w:t>
            </w:r>
            <w:r>
              <w:rPr>
                <w:rFonts w:eastAsia="Arial" w:cs="Calibri" w:ascii="Calibri" w:hAnsi="Calibri" w:asciiTheme="minorHAnsi" w:hAnsiTheme="minorHAnsi"/>
                <w:b/>
                <w:bCs/>
                <w:sz w:val="20"/>
                <w:szCs w:val="20"/>
              </w:rPr>
              <w:t xml:space="preserve">4. Informacje o świadczeniach pieniężnych pobranych w związku z realizacją zadania od odbiorców zadania </w:t>
            </w:r>
            <w:r>
              <w:rPr>
                <w:rFonts w:eastAsia="Arial" w:cs="Calibri" w:ascii="Calibri" w:hAnsi="Calibri" w:asciiTheme="minorHAnsi" w:hAnsiTheme="minorHAnsi"/>
                <w:bCs/>
                <w:sz w:val="18"/>
                <w:szCs w:val="18"/>
              </w:rPr>
              <w:t>(należy wskazać warunki, na jakich były pobierane świadczenia pieniężne, jaka była faktyczna wysokość świadczenia poniesiona przez pojedynczego odbiorcę oraz jaka była łączna wartość tych świadczeń)</w:t>
            </w:r>
          </w:p>
        </w:tc>
      </w:tr>
      <w:tr>
        <w:trPr>
          <w:trHeight w:val="449" w:hRule="atLeast"/>
        </w:trPr>
        <w:tc>
          <w:tcPr>
            <w:tcW w:w="9212"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fill="auto" w:val="clear"/>
          </w:tcPr>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tc>
      </w:tr>
    </w:tbl>
    <w:p>
      <w:pPr>
        <w:pStyle w:val="Normal"/>
        <w:widowControl w:val="false"/>
        <w:jc w:val="both"/>
        <w:rPr>
          <w:rFonts w:ascii="Calibri" w:hAnsi="Calibri" w:cs="Verdana" w:asciiTheme="minorHAnsi" w:hAnsiTheme="minorHAnsi"/>
          <w:bCs/>
          <w:i/>
          <w:i/>
          <w:color w:val="auto"/>
          <w:sz w:val="16"/>
          <w:szCs w:val="16"/>
        </w:rPr>
      </w:pPr>
      <w:r>
        <w:rPr>
          <w:rFonts w:cs="Verdana" w:ascii="Calibri" w:hAnsi="Calibri"/>
          <w:bCs/>
          <w:i/>
          <w:color w:val="auto"/>
          <w:sz w:val="16"/>
          <w:szCs w:val="16"/>
        </w:rPr>
      </w:r>
    </w:p>
    <w:tbl>
      <w:tblPr>
        <w:tblW w:w="5000" w:type="pct"/>
        <w:jc w:val="lef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9212"/>
      </w:tblGrid>
      <w:tr>
        <w:trPr>
          <w:trHeight w:val="491" w:hRule="atLeast"/>
        </w:trPr>
        <w:tc>
          <w:tcPr>
            <w:tcW w:w="92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Pr>
          <w:p>
            <w:pPr>
              <w:pStyle w:val="Nagwek2"/>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III. Dodatkowe informacje</w:t>
            </w:r>
          </w:p>
        </w:tc>
      </w:tr>
      <w:tr>
        <w:trPr>
          <w:trHeight w:val="258" w:hRule="atLeast"/>
        </w:trPr>
        <w:tc>
          <w:tcPr>
            <w:tcW w:w="9212"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fill="C4BC96" w:val="clear"/>
            <w:tcMar>
              <w:left w:w="-10" w:type="dxa"/>
              <w:right w:w="0" w:type="dxa"/>
            </w:tcMar>
          </w:tcPr>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tc>
      </w:tr>
    </w:tbl>
    <w:p>
      <w:pPr>
        <w:pStyle w:val="Normal"/>
        <w:widowControl w:val="false"/>
        <w:spacing w:before="240" w:after="0"/>
        <w:jc w:val="both"/>
        <w:rPr>
          <w:rFonts w:ascii="Calibri" w:hAnsi="Calibri" w:cs="Verdana" w:asciiTheme="minorHAnsi" w:hAnsiTheme="minorHAnsi"/>
          <w:color w:val="auto"/>
          <w:sz w:val="20"/>
          <w:szCs w:val="20"/>
        </w:rPr>
      </w:pPr>
      <w:r>
        <w:rPr>
          <w:rFonts w:cs="Verdana" w:ascii="Calibri" w:hAnsi="Calibri"/>
          <w:color w:val="auto"/>
          <w:sz w:val="20"/>
          <w:szCs w:val="20"/>
        </w:rPr>
      </w:r>
    </w:p>
    <w:p>
      <w:pPr>
        <w:pStyle w:val="Normal"/>
        <w:widowControl w:val="false"/>
        <w:spacing w:before="240" w:after="0"/>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Oświadczam(y), że:</w:t>
      </w:r>
    </w:p>
    <w:p>
      <w:pPr>
        <w:pStyle w:val="Normal"/>
        <w:widowControl w:val="false"/>
        <w:tabs>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1)</w:t>
        <w:tab/>
        <w:t>od daty zawarcia umowy nie zmienił się status prawny Zleceniobiorcy(-ców);</w:t>
      </w:r>
    </w:p>
    <w:p>
      <w:pPr>
        <w:pStyle w:val="Normal"/>
        <w:widowControl w:val="false"/>
        <w:tabs>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2)</w:t>
        <w:tab/>
        <w:t>wszystkie informacje podane w niniejszym sprawozdaniu są zgodne z aktualnym stanem prawnym i faktycznym;</w:t>
      </w:r>
    </w:p>
    <w:p>
      <w:pPr>
        <w:pStyle w:val="Normal"/>
        <w:widowControl w:val="false"/>
        <w:tabs>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3)</w:t>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pPr>
        <w:pStyle w:val="Normal"/>
        <w:widowControl w:val="false"/>
        <w:tabs>
          <w:tab w:val="left" w:pos="284" w:leader="none"/>
        </w:tabs>
        <w:ind w:left="284" w:hanging="284"/>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7654" w:type="dxa"/>
        <w:jc w:val="left"/>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7654"/>
      </w:tblGrid>
      <w:tr>
        <w:trPr/>
        <w:tc>
          <w:tcPr>
            <w:tcW w:w="76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right="-108" w:hanging="0"/>
              <w:jc w:val="both"/>
              <w:rPr>
                <w:rFonts w:ascii="Calibri" w:hAnsi="Calibri" w:cs="Calibri" w:asciiTheme="minorHAnsi" w:hAnsiTheme="minorHAnsi"/>
                <w:sz w:val="20"/>
                <w:szCs w:val="22"/>
              </w:rPr>
            </w:pPr>
            <w:r>
              <w:rPr>
                <w:rFonts w:cs="Calibri" w:ascii="Calibri" w:hAnsi="Calibri"/>
                <w:sz w:val="20"/>
                <w:szCs w:val="22"/>
              </w:rPr>
            </w:r>
          </w:p>
          <w:p>
            <w:pPr>
              <w:pStyle w:val="Normal"/>
              <w:ind w:right="-108" w:hanging="0"/>
              <w:jc w:val="center"/>
              <w:rPr>
                <w:rFonts w:ascii="Calibri" w:hAnsi="Calibri" w:cs="Calibri" w:asciiTheme="minorHAnsi" w:hAnsiTheme="minorHAnsi"/>
                <w:sz w:val="18"/>
                <w:szCs w:val="22"/>
              </w:rPr>
            </w:pPr>
            <w:r>
              <w:rPr>
                <w:rFonts w:cs="Calibri" w:ascii="Calibri" w:hAnsi="Calibri" w:asciiTheme="minorHAnsi" w:hAnsiTheme="minorHAnsi"/>
                <w:sz w:val="18"/>
                <w:szCs w:val="22"/>
              </w:rPr>
              <w:t>……………………………………………………………………………………………………………………………………………………………</w:t>
            </w:r>
          </w:p>
          <w:p>
            <w:pPr>
              <w:pStyle w:val="Normal"/>
              <w:ind w:right="-108" w:hanging="0"/>
              <w:jc w:val="center"/>
              <w:rPr>
                <w:rFonts w:ascii="Calibri" w:hAnsi="Calibri" w:cs="Calibri" w:asciiTheme="minorHAnsi" w:hAnsiTheme="minorHAnsi"/>
                <w:sz w:val="18"/>
                <w:szCs w:val="22"/>
              </w:rPr>
            </w:pPr>
            <w:r>
              <w:rPr>
                <w:rFonts w:cs="Calibri" w:ascii="Calibri" w:hAnsi="Calibri"/>
                <w:sz w:val="18"/>
                <w:szCs w:val="22"/>
              </w:rPr>
            </w:r>
          </w:p>
          <w:p>
            <w:pPr>
              <w:pStyle w:val="Normal"/>
              <w:ind w:right="-108" w:hanging="0"/>
              <w:jc w:val="center"/>
              <w:rPr>
                <w:rFonts w:ascii="Calibri" w:hAnsi="Calibri" w:cs="Calibri" w:asciiTheme="minorHAnsi" w:hAnsiTheme="minorHAnsi"/>
                <w:sz w:val="18"/>
                <w:szCs w:val="22"/>
              </w:rPr>
            </w:pPr>
            <w:r>
              <w:rPr>
                <w:rFonts w:cs="Calibri" w:ascii="Calibri" w:hAnsi="Calibri" w:asciiTheme="minorHAnsi" w:hAnsiTheme="minorHAnsi"/>
                <w:sz w:val="18"/>
                <w:szCs w:val="22"/>
              </w:rPr>
              <w:t>……………………………………………………………………………………</w:t>
            </w:r>
            <w:r>
              <w:rPr>
                <w:rFonts w:cs="Calibri" w:ascii="Calibri" w:hAnsi="Calibri" w:asciiTheme="minorHAnsi" w:hAnsiTheme="minorHAnsi"/>
                <w:sz w:val="18"/>
                <w:szCs w:val="22"/>
              </w:rPr>
              <w:t>..…………………………………………………………………...</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Podpis osoby upoważnionej lub podpisy osób upoważnionych</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 xml:space="preserve">do składania oświadczeń woli w zakresie zobowiązań finansowych w imieniu Zleceniobiorców. </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W przypadku podpisów nieczytelnych należy czytelnie podać imię i nazwisko osoby podpisującej.</w:t>
            </w:r>
            <w:r>
              <w:rPr>
                <w:rStyle w:val="FootnoteCharacters"/>
                <w:rStyle w:val="Zakotwiczenieprzypisudolnego"/>
                <w:rFonts w:eastAsia="Arial" w:cs="Calibri" w:ascii="Calibri" w:hAnsi="Calibri" w:asciiTheme="minorHAnsi" w:hAnsiTheme="minorHAnsi"/>
                <w:sz w:val="18"/>
                <w:szCs w:val="22"/>
              </w:rPr>
              <w:footnoteReference w:id="10"/>
            </w:r>
            <w:r>
              <w:rPr>
                <w:rFonts w:eastAsia="Arial" w:cs="Calibri" w:ascii="Calibri" w:hAnsi="Calibri" w:asciiTheme="minorHAnsi" w:hAnsiTheme="minorHAnsi"/>
                <w:sz w:val="18"/>
                <w:szCs w:val="22"/>
                <w:vertAlign w:val="superscript"/>
              </w:rPr>
              <w:t>)</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sz w:val="18"/>
                <w:szCs w:val="22"/>
              </w:rPr>
            </w:r>
          </w:p>
          <w:p>
            <w:pPr>
              <w:pStyle w:val="Normal"/>
              <w:spacing w:lineRule="auto" w:line="360" w:before="240" w:after="0"/>
              <w:jc w:val="center"/>
              <w:rPr>
                <w:rFonts w:ascii="Calibri" w:hAnsi="Calibri" w:asciiTheme="minorHAnsi" w:hAnsiTheme="minorHAnsi"/>
              </w:rPr>
            </w:pPr>
            <w:r>
              <w:rPr>
                <w:rFonts w:eastAsia="Arial" w:cs="Calibri" w:ascii="Calibri" w:hAnsi="Calibri" w:asciiTheme="minorHAnsi" w:hAnsiTheme="minorHAnsi"/>
                <w:sz w:val="18"/>
                <w:szCs w:val="22"/>
              </w:rPr>
              <w:t>Data ……………………………………………….</w:t>
            </w:r>
          </w:p>
        </w:tc>
      </w:tr>
    </w:tbl>
    <w:p>
      <w:pPr>
        <w:pStyle w:val="Normal"/>
        <w:widowControl w:val="false"/>
        <w:spacing w:before="720" w:after="0"/>
        <w:jc w:val="both"/>
        <w:rPr>
          <w:rFonts w:ascii="Calibri" w:hAnsi="Calibri" w:asciiTheme="minorHAnsi" w:hAnsiTheme="minorHAnsi"/>
          <w:color w:val="auto"/>
          <w:sz w:val="16"/>
          <w:szCs w:val="16"/>
        </w:rPr>
      </w:pPr>
      <w:r>
        <w:rPr>
          <w:rFonts w:ascii="Calibri" w:hAnsi="Calibri" w:asciiTheme="minorHAnsi" w:hAnsiTheme="minorHAnsi"/>
          <w:color w:val="auto"/>
          <w:sz w:val="16"/>
          <w:szCs w:val="16"/>
        </w:rPr>
        <w:t>POUCZENIE</w:t>
      </w:r>
    </w:p>
    <w:p>
      <w:pPr>
        <w:pStyle w:val="Normal"/>
        <w:widowControl w:val="false"/>
        <w:jc w:val="both"/>
        <w:rPr>
          <w:rFonts w:ascii="Calibri" w:hAnsi="Calibri" w:asciiTheme="minorHAnsi" w:hAnsiTheme="minorHAnsi"/>
          <w:color w:val="auto"/>
          <w:sz w:val="16"/>
          <w:szCs w:val="16"/>
        </w:rPr>
      </w:pPr>
      <w:r>
        <w:rPr>
          <w:rFonts w:ascii="Calibri" w:hAnsi="Calibri" w:asciiTheme="minorHAnsi" w:hAnsiTheme="minorHAnsi"/>
          <w:color w:val="auto"/>
          <w:sz w:val="16"/>
          <w:szCs w:val="16"/>
        </w:rPr>
        <w:t>Sprawozdania składa się osobiście lub przesyła przesyłką poleconą na adres Zleceniodawcy w terminie przewidzianym w umowie.</w:t>
      </w:r>
    </w:p>
    <w:p>
      <w:pPr>
        <w:pStyle w:val="Normal"/>
        <w:jc w:val="both"/>
        <w:rPr>
          <w:rFonts w:ascii="Calibri" w:hAnsi="Calibri" w:cs="Verdana" w:asciiTheme="minorHAnsi" w:hAnsiTheme="minorHAnsi"/>
          <w:color w:val="auto"/>
          <w:sz w:val="16"/>
          <w:szCs w:val="16"/>
        </w:rPr>
      </w:pPr>
      <w:r>
        <w:rPr>
          <w:rFonts w:ascii="Calibri" w:hAnsi="Calibri" w:asciiTheme="minorHAnsi" w:hAnsiTheme="minorHAns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br/>
        <w:t>z późn. zm.), za poświadczeniem przedłożenia Zleceniodawcy, lub nadane w polskiej placówce pocztowej operatora publicznego.</w:t>
      </w:r>
      <w:r>
        <w:rPr>
          <w:rFonts w:cs="Verdana" w:ascii="Calibri" w:hAnsi="Calibri" w:asciiTheme="minorHAnsi" w:hAnsiTheme="minorHAnsi"/>
          <w:color w:val="auto"/>
          <w:sz w:val="16"/>
          <w:szCs w:val="16"/>
        </w:rPr>
        <w:t xml:space="preserve"> </w:t>
      </w:r>
    </w:p>
    <w:p>
      <w:pPr>
        <w:pStyle w:val="Normal"/>
        <w:ind w:firstLine="720"/>
        <w:rPr/>
      </w:pPr>
      <w:r>
        <w:rPr/>
      </w:r>
    </w:p>
    <w:sectPr>
      <w:footerReference w:type="default" r:id="rId2"/>
      <w:footnotePr>
        <w:numFmt w:val="decimal"/>
      </w:footnotePr>
      <w:type w:val="nextPage"/>
      <w:pgSz w:w="11906" w:h="16838"/>
      <w:pgMar w:left="1418" w:right="1276" w:header="0" w:top="1077" w:footer="709" w:bottom="125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Liberation Sans">
    <w:altName w:val="Arial"/>
    <w:charset w:val="ee"/>
    <w:family w:val="swiss"/>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rFonts w:ascii="Calibri" w:hAnsi="Calibri"/>
        <w:sz w:val="22"/>
        <w:szCs w:val="22"/>
      </w:rPr>
      <w:fldChar w:fldCharType="begin"/>
    </w:r>
    <w:r>
      <w:rPr>
        <w:sz w:val="22"/>
        <w:szCs w:val="22"/>
        <w:rFonts w:ascii="Calibri" w:hAnsi="Calibri"/>
      </w:rPr>
      <w:instrText> PAGE </w:instrText>
    </w:r>
    <w:r>
      <w:rPr>
        <w:sz w:val="22"/>
        <w:szCs w:val="22"/>
        <w:rFonts w:ascii="Calibri" w:hAnsi="Calibri"/>
      </w:rPr>
      <w:fldChar w:fldCharType="separate"/>
    </w:r>
    <w:r>
      <w:rPr>
        <w:sz w:val="22"/>
        <w:szCs w:val="22"/>
        <w:rFonts w:ascii="Calibri" w:hAnsi="Calibri"/>
      </w:rPr>
      <w:t>3</w:t>
    </w:r>
    <w:r>
      <w:rPr>
        <w:sz w:val="22"/>
        <w:szCs w:val="22"/>
        <w:rFonts w:ascii="Calibri" w:hAnsi="Calibri"/>
      </w:rPr>
      <w:fldChar w:fldCharType="end"/>
    </w:r>
  </w:p>
  <w:p>
    <w:pPr>
      <w:pStyle w:val="Normal"/>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ind w:left="142" w:hanging="142"/>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Dotyczy podzlecenia realizacji zadania, o którym mowa w art. 16 ust. 4 ustawy z dnia 24 kwietnia 2003  r. o działalności pożytku publicznego i o wolontariacie.</w:t>
      </w:r>
    </w:p>
  </w:footnote>
  <w:footnote w:id="3">
    <w:p>
      <w:pPr>
        <w:pStyle w:val="Przypisdolny"/>
        <w:ind w:left="284" w:hanging="284"/>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wsparcia realizacji zadania publicznego.</w:t>
      </w:r>
      <w:r>
        <w:rPr>
          <w:rFonts w:ascii="Calibri" w:hAnsi="Calibri" w:asciiTheme="minorHAnsi" w:hAnsiTheme="minorHAnsi"/>
        </w:rPr>
        <w:t xml:space="preserve">  </w:t>
      </w:r>
    </w:p>
  </w:footnote>
  <w:footnote w:id="4">
    <w:p>
      <w:pPr>
        <w:pStyle w:val="Przypisdolny"/>
        <w:ind w:left="284" w:hanging="284"/>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 xml:space="preserve">Na przykład dotacje z budżetu państwa lub budżetu jednostki samorządu terytorialnego, funduszy celowych, środki </w:t>
        <w:br/>
        <w:t>z funduszy strukturalnych.</w:t>
      </w:r>
    </w:p>
  </w:footnote>
  <w:footnote w:id="5">
    <w:p>
      <w:pPr>
        <w:pStyle w:val="Przypisdolny"/>
        <w:ind w:left="284" w:hanging="284"/>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umowa dopuszczała wycenę wkładu rzeczowego.</w:t>
      </w:r>
    </w:p>
  </w:footnote>
  <w:footnote w:id="6">
    <w:p>
      <w:pPr>
        <w:pStyle w:val="Przypisdolny"/>
        <w:ind w:left="284" w:hanging="284"/>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eastAsia="Arial" w:cs="Calibri" w:ascii="Calibri" w:hAnsi="Calibri" w:asciiTheme="minorHAnsi" w:hAnsiTheme="minorHAns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asciiTheme="minorHAnsi" w:hAnsiTheme="minorHAnsi"/>
        </w:rPr>
        <w:t xml:space="preserve"> </w:t>
      </w:r>
      <w:r>
        <w:rPr>
          <w:rFonts w:eastAsia="Arial" w:cs="Calibri" w:ascii="Calibri" w:hAnsi="Calibri" w:asciiTheme="minorHAnsi" w:hAnsiTheme="minorHAnsi"/>
          <w:sz w:val="18"/>
          <w:szCs w:val="18"/>
        </w:rPr>
        <w:t>wykorzystana w realizacji zadania publicznego.</w:t>
      </w:r>
    </w:p>
  </w:footnote>
  <w:footnote w:id="7">
    <w:p>
      <w:pPr>
        <w:pStyle w:val="Przypisdolny"/>
        <w:ind w:left="284" w:hanging="284"/>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kwoty dotacji, o której mowa w pkt 1.1, w całkowitych kosztach zadania publicznego należy podać z dokładnością do dwóch miejsc po przecinku.</w:t>
      </w:r>
    </w:p>
  </w:footnote>
  <w:footnote w:id="8">
    <w:p>
      <w:pPr>
        <w:pStyle w:val="Przypisdolny"/>
        <w:ind w:left="284" w:hanging="284"/>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innych środków finansowych, o których mowa w pkt 2, w stosunku do otrzymanej kwoty dotacji należy podać z dokładnością do dwóch miejsc po przecinku.</w:t>
      </w:r>
      <w:r>
        <w:rPr>
          <w:rFonts w:ascii="Calibri" w:hAnsi="Calibri" w:asciiTheme="minorHAnsi" w:hAnsiTheme="minorHAnsi"/>
        </w:rPr>
        <w:t xml:space="preserve">  </w:t>
      </w:r>
    </w:p>
  </w:footnote>
  <w:footnote w:id="9">
    <w:p>
      <w:pPr>
        <w:pStyle w:val="Przypisdolny"/>
        <w:ind w:left="284" w:hanging="284"/>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środków niefinansowych, o których mowa w pkt 3, w stosunku do otrzymanej kwoty dotacji należy podać z dokładnością do dwóch miejsc po przecinku.</w:t>
      </w:r>
    </w:p>
  </w:footnote>
  <w:footnote w:id="10">
    <w:p>
      <w:pPr>
        <w:pStyle w:val="Przypisdolny"/>
        <w:jc w:val="both"/>
        <w:rPr/>
      </w:pPr>
      <w:r>
        <w:rPr>
          <w:rStyle w:val="Znakiprzypiswdolnych"/>
        </w:rPr>
        <w:footnoteRef/>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Nie dotyczy sprawozdania sporządzanego w formie dokumentu elektronicznego.</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cryptProviderType="rsaAES" w:cryptAlgorithmClass="hash" w:cryptAlgorithmType="typeAny" w:cryptAlgorithmSid="" w:cryptSpinCount="0" w:hash="" w:sal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uiPriority="39"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54a8"/>
    <w:pPr>
      <w:widowControl/>
      <w:bidi w:val="0"/>
      <w:jc w:val="left"/>
    </w:pPr>
    <w:rPr>
      <w:rFonts w:ascii="Times New Roman" w:hAnsi="Times New Roman" w:eastAsia="Times New Roman" w:cs="Times New Roman"/>
      <w:color w:val="000000"/>
      <w:kern w:val="0"/>
      <w:sz w:val="24"/>
      <w:szCs w:val="24"/>
      <w:lang w:val="pl-PL" w:eastAsia="pl-PL" w:bidi="ar-SA"/>
    </w:rPr>
  </w:style>
  <w:style w:type="paragraph" w:styleId="Nagwek1">
    <w:name w:val="Heading 1"/>
    <w:basedOn w:val="Normal"/>
    <w:qFormat/>
    <w:rsid w:val="00ef7b96"/>
    <w:pPr>
      <w:spacing w:before="240" w:after="0"/>
      <w:jc w:val="right"/>
      <w:outlineLvl w:val="0"/>
    </w:pPr>
    <w:rPr>
      <w:b/>
      <w:bCs/>
    </w:rPr>
  </w:style>
  <w:style w:type="paragraph" w:styleId="Nagwek2">
    <w:name w:val="Heading 2"/>
    <w:basedOn w:val="Normal"/>
    <w:link w:val="Nagwek2Znak"/>
    <w:qFormat/>
    <w:rsid w:val="00ef7b96"/>
    <w:pPr>
      <w:spacing w:before="240" w:after="60"/>
      <w:outlineLvl w:val="1"/>
    </w:pPr>
    <w:rPr>
      <w:rFonts w:ascii="Arial" w:hAnsi="Arial" w:eastAsia="Arial"/>
      <w:b/>
      <w:bCs/>
      <w:i/>
      <w:iCs/>
      <w:sz w:val="28"/>
      <w:szCs w:val="28"/>
    </w:rPr>
  </w:style>
  <w:style w:type="paragraph" w:styleId="Nagwek3">
    <w:name w:val="Heading 3"/>
    <w:basedOn w:val="Normal"/>
    <w:qFormat/>
    <w:rsid w:val="00ef7b96"/>
    <w:pPr>
      <w:spacing w:before="240" w:after="60"/>
      <w:outlineLvl w:val="2"/>
    </w:pPr>
    <w:rPr>
      <w:rFonts w:ascii="Arial" w:hAnsi="Arial" w:eastAsia="Arial" w:cs="Arial"/>
      <w:b/>
      <w:bCs/>
      <w:sz w:val="26"/>
      <w:szCs w:val="26"/>
    </w:rPr>
  </w:style>
  <w:style w:type="paragraph" w:styleId="Nagwek4">
    <w:name w:val="Heading 4"/>
    <w:basedOn w:val="Normal"/>
    <w:qFormat/>
    <w:rsid w:val="00ef7b96"/>
    <w:pPr>
      <w:spacing w:before="240" w:after="60"/>
      <w:outlineLvl w:val="3"/>
    </w:pPr>
    <w:rPr>
      <w:b/>
      <w:bCs/>
      <w:sz w:val="28"/>
      <w:szCs w:val="28"/>
    </w:rPr>
  </w:style>
  <w:style w:type="paragraph" w:styleId="Nagwek5">
    <w:name w:val="Heading 5"/>
    <w:basedOn w:val="Normal"/>
    <w:qFormat/>
    <w:rsid w:val="00ef7b96"/>
    <w:pPr>
      <w:spacing w:before="240" w:after="60"/>
      <w:outlineLvl w:val="4"/>
    </w:pPr>
    <w:rPr>
      <w:b/>
      <w:bCs/>
      <w:i/>
      <w:iCs/>
      <w:sz w:val="26"/>
      <w:szCs w:val="26"/>
    </w:rPr>
  </w:style>
  <w:style w:type="paragraph" w:styleId="Nagwek6">
    <w:name w:val="Heading 6"/>
    <w:basedOn w:val="Normal"/>
    <w:qFormat/>
    <w:rsid w:val="00ef7b96"/>
    <w:pPr>
      <w:tabs>
        <w:tab w:val="left" w:pos="283" w:leader="none"/>
      </w:tabs>
      <w:spacing w:lineRule="auto" w:line="360"/>
      <w:ind w:left="283" w:hanging="283"/>
      <w:jc w:val="right"/>
      <w:outlineLvl w:val="5"/>
    </w:pPr>
    <w:rPr>
      <w:b/>
      <w:bCs/>
    </w:rPr>
  </w:style>
  <w:style w:type="character" w:styleId="DefaultParagraphFont" w:default="1">
    <w:name w:val="Default Paragraph Font"/>
    <w:uiPriority w:val="1"/>
    <w:semiHidden/>
    <w:unhideWhenUsed/>
    <w:qFormat/>
    <w:rPr/>
  </w:style>
  <w:style w:type="character" w:styleId="TekstprzypisukocowegoZnak" w:customStyle="1">
    <w:name w:val="Tekst przypisu końcowego Znak"/>
    <w:link w:val="Tekstprzypisukocowego"/>
    <w:qFormat/>
    <w:rsid w:val="007212a9"/>
    <w:rPr>
      <w:color w:val="000000"/>
    </w:rPr>
  </w:style>
  <w:style w:type="character" w:styleId="TytuZnak" w:customStyle="1">
    <w:name w:val="Tytuł Znak"/>
    <w:link w:val="Tytu"/>
    <w:qFormat/>
    <w:rsid w:val="007212a9"/>
    <w:rPr>
      <w:rFonts w:ascii="Arial" w:hAnsi="Arial" w:eastAsia="Arial" w:cs="Arial"/>
      <w:b/>
      <w:bCs/>
      <w:color w:val="000000"/>
      <w:sz w:val="32"/>
      <w:szCs w:val="32"/>
    </w:rPr>
  </w:style>
  <w:style w:type="character" w:styleId="PodtytuZnak" w:customStyle="1">
    <w:name w:val="Podtytuł Znak"/>
    <w:link w:val="Podtytu"/>
    <w:qFormat/>
    <w:rsid w:val="007212a9"/>
    <w:rPr>
      <w:rFonts w:ascii="Arial" w:hAnsi="Arial" w:eastAsia="Arial" w:cs="Arial"/>
      <w:color w:val="000000"/>
      <w:sz w:val="24"/>
      <w:szCs w:val="24"/>
    </w:rPr>
  </w:style>
  <w:style w:type="character" w:styleId="Zakotwiczenieprzypisukocowego">
    <w:name w:val="Zakotwiczenie przypisu końcowego"/>
    <w:rPr>
      <w:vertAlign w:val="superscript"/>
    </w:rPr>
  </w:style>
  <w:style w:type="character" w:styleId="EndnoteCharacters">
    <w:name w:val="Endnote Characters"/>
    <w:unhideWhenUsed/>
    <w:qFormat/>
    <w:rsid w:val="007212a9"/>
    <w:rPr>
      <w:vertAlign w:val="superscript"/>
    </w:rPr>
  </w:style>
  <w:style w:type="character" w:styleId="NagwekZnak" w:customStyle="1">
    <w:name w:val="Nagłówek Znak"/>
    <w:link w:val="Nagwek"/>
    <w:qFormat/>
    <w:rsid w:val="00e923bc"/>
    <w:rPr>
      <w:color w:val="000000"/>
      <w:sz w:val="24"/>
      <w:szCs w:val="24"/>
    </w:rPr>
  </w:style>
  <w:style w:type="character" w:styleId="StopkaZnak" w:customStyle="1">
    <w:name w:val="Stopka Znak"/>
    <w:link w:val="Stopka"/>
    <w:qFormat/>
    <w:rsid w:val="00e923bc"/>
    <w:rPr>
      <w:color w:val="000000"/>
      <w:sz w:val="24"/>
      <w:szCs w:val="24"/>
    </w:rPr>
  </w:style>
  <w:style w:type="character" w:styleId="TekstdymkaZnak" w:customStyle="1">
    <w:name w:val="Tekst dymka Znak"/>
    <w:link w:val="Tekstdymka"/>
    <w:qFormat/>
    <w:rsid w:val="00111707"/>
    <w:rPr>
      <w:rFonts w:ascii="Tahoma" w:hAnsi="Tahoma" w:cs="Tahoma"/>
      <w:color w:val="000000"/>
      <w:sz w:val="16"/>
      <w:szCs w:val="16"/>
    </w:rPr>
  </w:style>
  <w:style w:type="character" w:styleId="Annotationreference">
    <w:name w:val="annotation reference"/>
    <w:qFormat/>
    <w:rsid w:val="00be3c42"/>
    <w:rPr>
      <w:sz w:val="16"/>
      <w:szCs w:val="16"/>
    </w:rPr>
  </w:style>
  <w:style w:type="character" w:styleId="TekstkomentarzaZnak" w:customStyle="1">
    <w:name w:val="Tekst komentarza Znak"/>
    <w:link w:val="Tekstkomentarza"/>
    <w:qFormat/>
    <w:rsid w:val="00be3c42"/>
    <w:rPr>
      <w:color w:val="000000"/>
    </w:rPr>
  </w:style>
  <w:style w:type="character" w:styleId="TematkomentarzaZnak" w:customStyle="1">
    <w:name w:val="Temat komentarza Znak"/>
    <w:link w:val="Tematkomentarza"/>
    <w:qFormat/>
    <w:rsid w:val="00be3c42"/>
    <w:rPr>
      <w:b/>
      <w:bCs/>
      <w:color w:val="000000"/>
    </w:rPr>
  </w:style>
  <w:style w:type="character" w:styleId="TekstprzypisudolnegoZnak" w:customStyle="1">
    <w:name w:val="Tekst przypisu dolnego Znak"/>
    <w:link w:val="Tekstprzypisudolnego"/>
    <w:qFormat/>
    <w:rsid w:val="0094056b"/>
    <w:rPr>
      <w:color w:val="000000"/>
    </w:rPr>
  </w:style>
  <w:style w:type="character" w:styleId="Zakotwiczenieprzypisudolnego">
    <w:name w:val="Zakotwiczenie przypisu dolnego"/>
    <w:rPr>
      <w:vertAlign w:val="superscript"/>
    </w:rPr>
  </w:style>
  <w:style w:type="character" w:styleId="FootnoteCharacters">
    <w:name w:val="Footnote Characters"/>
    <w:qFormat/>
    <w:rsid w:val="0094056b"/>
    <w:rPr>
      <w:vertAlign w:val="superscript"/>
    </w:rPr>
  </w:style>
  <w:style w:type="character" w:styleId="Nagwek2Znak" w:customStyle="1">
    <w:name w:val="Nagłówek 2 Znak"/>
    <w:link w:val="Nagwek2"/>
    <w:qFormat/>
    <w:rsid w:val="005c4954"/>
    <w:rPr>
      <w:rFonts w:ascii="Arial" w:hAnsi="Arial" w:eastAsia="Arial" w:cs="Arial"/>
      <w:b/>
      <w:bCs/>
      <w:i/>
      <w:iCs/>
      <w:color w:val="000000"/>
      <w:sz w:val="28"/>
      <w:szCs w:val="28"/>
    </w:rPr>
  </w:style>
  <w:style w:type="character" w:styleId="ListLabel1">
    <w:name w:val="ListLabel 1"/>
    <w:qFormat/>
    <w:rPr>
      <w:rFonts w:eastAsia="Times New Roman" w:cs="Times New Roman"/>
      <w:b w:val="false"/>
      <w:bCs w:val="false"/>
      <w:i w:val="false"/>
      <w:iCs w:val="false"/>
      <w:strike w:val="false"/>
      <w:dstrike w:val="false"/>
      <w:color w:val="000000"/>
      <w:sz w:val="20"/>
      <w:szCs w:val="20"/>
      <w:u w:val="none"/>
    </w:rPr>
  </w:style>
  <w:style w:type="character" w:styleId="ListLabel2">
    <w:name w:val="ListLabel 2"/>
    <w:qFormat/>
    <w:rPr>
      <w:rFonts w:eastAsia="Times New Roman" w:cs="Times New Roman"/>
      <w:b w:val="false"/>
      <w:bCs w:val="false"/>
      <w:i w:val="false"/>
      <w:iCs w:val="false"/>
      <w:strike w:val="false"/>
      <w:dstrike w:val="false"/>
      <w:color w:val="000000"/>
      <w:sz w:val="20"/>
      <w:szCs w:val="20"/>
      <w:u w:val="none"/>
    </w:rPr>
  </w:style>
  <w:style w:type="character" w:styleId="ListLabel3">
    <w:name w:val="ListLabel 3"/>
    <w:qFormat/>
    <w:rPr>
      <w:rFonts w:eastAsia="Times New Roman" w:cs="Times New Roman"/>
      <w:b w:val="false"/>
      <w:bCs w:val="false"/>
      <w:i w:val="false"/>
      <w:iCs w:val="false"/>
      <w:strike w:val="false"/>
      <w:dstrike w:val="false"/>
      <w:color w:val="000000"/>
      <w:sz w:val="20"/>
      <w:szCs w:val="20"/>
      <w:u w:val="none"/>
    </w:rPr>
  </w:style>
  <w:style w:type="character" w:styleId="ListLabel4">
    <w:name w:val="ListLabel 4"/>
    <w:qFormat/>
    <w:rPr>
      <w:rFonts w:eastAsia="Times New Roman" w:cs="Times New Roman"/>
      <w:b w:val="false"/>
      <w:bCs w:val="false"/>
      <w:i w:val="false"/>
      <w:iCs w:val="false"/>
      <w:strike w:val="false"/>
      <w:dstrike w:val="false"/>
      <w:color w:val="000000"/>
      <w:sz w:val="20"/>
      <w:szCs w:val="20"/>
      <w:u w:val="none"/>
    </w:rPr>
  </w:style>
  <w:style w:type="character" w:styleId="ListLabel5">
    <w:name w:val="ListLabel 5"/>
    <w:qFormat/>
    <w:rPr>
      <w:rFonts w:eastAsia="Times New Roman" w:cs="Times New Roman"/>
      <w:b w:val="false"/>
      <w:bCs w:val="false"/>
      <w:i w:val="false"/>
      <w:iCs w:val="false"/>
      <w:strike w:val="false"/>
      <w:dstrike w:val="false"/>
      <w:color w:val="000000"/>
      <w:sz w:val="20"/>
      <w:szCs w:val="20"/>
      <w:u w:val="none"/>
    </w:rPr>
  </w:style>
  <w:style w:type="character" w:styleId="ListLabel6">
    <w:name w:val="ListLabel 6"/>
    <w:qFormat/>
    <w:rPr>
      <w:rFonts w:eastAsia="Times New Roman" w:cs="Times New Roman"/>
      <w:b w:val="false"/>
      <w:bCs w:val="false"/>
      <w:i w:val="false"/>
      <w:iCs w:val="false"/>
      <w:strike w:val="false"/>
      <w:dstrike w:val="false"/>
      <w:color w:val="000000"/>
      <w:sz w:val="20"/>
      <w:szCs w:val="20"/>
      <w:u w:val="none"/>
    </w:rPr>
  </w:style>
  <w:style w:type="character" w:styleId="ListLabel7">
    <w:name w:val="ListLabel 7"/>
    <w:qFormat/>
    <w:rPr>
      <w:rFonts w:eastAsia="Times New Roman" w:cs="Times New Roman"/>
      <w:b w:val="false"/>
      <w:bCs w:val="false"/>
      <w:i w:val="false"/>
      <w:iCs w:val="false"/>
      <w:strike w:val="false"/>
      <w:dstrike w:val="false"/>
      <w:color w:val="000000"/>
      <w:sz w:val="20"/>
      <w:szCs w:val="20"/>
      <w:u w:val="none"/>
    </w:rPr>
  </w:style>
  <w:style w:type="character" w:styleId="ListLabel8">
    <w:name w:val="ListLabel 8"/>
    <w:qFormat/>
    <w:rPr>
      <w:rFonts w:eastAsia="Times New Roman" w:cs="Times New Roman"/>
      <w:b w:val="false"/>
      <w:bCs w:val="false"/>
      <w:i w:val="false"/>
      <w:iCs w:val="false"/>
      <w:strike w:val="false"/>
      <w:dstrike w:val="false"/>
      <w:color w:val="000000"/>
      <w:sz w:val="20"/>
      <w:szCs w:val="20"/>
      <w:u w:val="none"/>
    </w:rPr>
  </w:style>
  <w:style w:type="character" w:styleId="ListLabel9">
    <w:name w:val="ListLabel 9"/>
    <w:qFormat/>
    <w:rPr>
      <w:rFonts w:eastAsia="Times New Roman" w:cs="Times New Roman"/>
      <w:b w:val="false"/>
      <w:bCs w:val="false"/>
      <w:i w:val="false"/>
      <w:iCs w:val="false"/>
      <w:strike w:val="false"/>
      <w:dstrike w:val="false"/>
      <w:color w:val="000000"/>
      <w:sz w:val="20"/>
      <w:szCs w:val="20"/>
      <w:u w:val="none"/>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sz w:val="16"/>
      <w:szCs w:val="16"/>
    </w:rPr>
  </w:style>
  <w:style w:type="character" w:styleId="ListLabel13">
    <w:name w:val="ListLabel 13"/>
    <w:qFormat/>
    <w:rPr>
      <w:sz w:val="16"/>
      <w:szCs w:val="16"/>
    </w:rPr>
  </w:style>
  <w:style w:type="character" w:styleId="ListLabel14">
    <w:name w:val="ListLabel 14"/>
    <w:qFormat/>
    <w:rPr>
      <w:rFonts w:eastAsia="Times New Roman" w:cs="Verdana"/>
      <w:color w:val="auto"/>
    </w:rPr>
  </w:style>
  <w:style w:type="character" w:styleId="Znakiprzypiswkocowych">
    <w:name w:val="Znaki przypisów końcowych"/>
    <w:qFormat/>
    <w:rPr/>
  </w:style>
  <w:style w:type="character" w:styleId="Znakiprzypiswdolnych">
    <w:name w:val="Znaki przypisów doln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ytu">
    <w:name w:val="Title"/>
    <w:basedOn w:val="Normal"/>
    <w:link w:val="TytuZnak"/>
    <w:qFormat/>
    <w:rsid w:val="00ef7b96"/>
    <w:pPr>
      <w:spacing w:before="240" w:after="60"/>
      <w:jc w:val="center"/>
    </w:pPr>
    <w:rPr>
      <w:rFonts w:ascii="Arial" w:hAnsi="Arial" w:eastAsia="Arial"/>
      <w:b/>
      <w:bCs/>
      <w:sz w:val="32"/>
      <w:szCs w:val="32"/>
    </w:rPr>
  </w:style>
  <w:style w:type="paragraph" w:styleId="Podtytu">
    <w:name w:val="Subtitle"/>
    <w:basedOn w:val="Normal"/>
    <w:link w:val="PodtytuZnak"/>
    <w:qFormat/>
    <w:rsid w:val="00ef7b96"/>
    <w:pPr>
      <w:spacing w:before="0" w:after="60"/>
      <w:jc w:val="center"/>
    </w:pPr>
    <w:rPr>
      <w:rFonts w:ascii="Arial" w:hAnsi="Arial" w:eastAsia="Arial"/>
    </w:rPr>
  </w:style>
  <w:style w:type="paragraph" w:styleId="Przypiskocowy">
    <w:name w:val="Endnote Text"/>
    <w:basedOn w:val="Normal"/>
    <w:link w:val="TekstprzypisukocowegoZnak"/>
    <w:unhideWhenUsed/>
    <w:rsid w:val="007212a9"/>
    <w:pPr/>
    <w:rPr>
      <w:sz w:val="20"/>
      <w:szCs w:val="20"/>
    </w:rPr>
  </w:style>
  <w:style w:type="paragraph" w:styleId="Tabela" w:customStyle="1">
    <w:name w:val="Tabela"/>
    <w:basedOn w:val="Normal"/>
    <w:qFormat/>
    <w:rsid w:val="0027003b"/>
    <w:pPr>
      <w:widowControl/>
      <w:bidi w:val="0"/>
      <w:jc w:val="left"/>
    </w:pPr>
    <w:rPr/>
  </w:style>
  <w:style w:type="paragraph" w:styleId="Gwka">
    <w:name w:val="Header"/>
    <w:basedOn w:val="Normal"/>
    <w:link w:val="NagwekZnak"/>
    <w:rsid w:val="00e923bc"/>
    <w:pPr>
      <w:tabs>
        <w:tab w:val="center" w:pos="4536" w:leader="none"/>
        <w:tab w:val="right" w:pos="9072" w:leader="none"/>
      </w:tabs>
    </w:pPr>
    <w:rPr/>
  </w:style>
  <w:style w:type="paragraph" w:styleId="Stopka">
    <w:name w:val="Footer"/>
    <w:basedOn w:val="Normal"/>
    <w:link w:val="StopkaZnak"/>
    <w:rsid w:val="00e923bc"/>
    <w:pPr>
      <w:tabs>
        <w:tab w:val="center" w:pos="4536" w:leader="none"/>
        <w:tab w:val="right" w:pos="9072" w:leader="none"/>
      </w:tabs>
    </w:pPr>
    <w:rPr/>
  </w:style>
  <w:style w:type="paragraph" w:styleId="BalloonText">
    <w:name w:val="Balloon Text"/>
    <w:basedOn w:val="Normal"/>
    <w:link w:val="TekstdymkaZnak"/>
    <w:qFormat/>
    <w:rsid w:val="00111707"/>
    <w:pPr/>
    <w:rPr>
      <w:rFonts w:ascii="Tahoma" w:hAnsi="Tahoma"/>
      <w:sz w:val="16"/>
      <w:szCs w:val="16"/>
    </w:rPr>
  </w:style>
  <w:style w:type="paragraph" w:styleId="Annotationtext">
    <w:name w:val="annotation text"/>
    <w:basedOn w:val="Normal"/>
    <w:link w:val="TekstkomentarzaZnak"/>
    <w:qFormat/>
    <w:rsid w:val="00be3c42"/>
    <w:pPr/>
    <w:rPr>
      <w:sz w:val="20"/>
      <w:szCs w:val="20"/>
    </w:rPr>
  </w:style>
  <w:style w:type="paragraph" w:styleId="Annotationsubject">
    <w:name w:val="annotation subject"/>
    <w:basedOn w:val="Annotationtext"/>
    <w:link w:val="TematkomentarzaZnak"/>
    <w:qFormat/>
    <w:rsid w:val="00be3c42"/>
    <w:pPr/>
    <w:rPr>
      <w:b/>
      <w:bCs/>
    </w:rPr>
  </w:style>
  <w:style w:type="paragraph" w:styleId="Przypisdolny">
    <w:name w:val="Footnote Text"/>
    <w:basedOn w:val="Normal"/>
    <w:link w:val="TekstprzypisudolnegoZnak"/>
    <w:rsid w:val="0094056b"/>
    <w:pPr/>
    <w:rPr>
      <w:sz w:val="20"/>
      <w:szCs w:val="20"/>
    </w:rPr>
  </w:style>
  <w:style w:type="paragraph" w:styleId="Revision">
    <w:name w:val="Revision"/>
    <w:uiPriority w:val="99"/>
    <w:semiHidden/>
    <w:qFormat/>
    <w:rsid w:val="008e078f"/>
    <w:pPr>
      <w:widowControl/>
      <w:bidi w:val="0"/>
      <w:jc w:val="left"/>
    </w:pPr>
    <w:rPr>
      <w:rFonts w:ascii="Times New Roman" w:hAnsi="Times New Roman" w:eastAsia="Times New Roman" w:cs="Times New Roman"/>
      <w:color w:val="000000"/>
      <w:kern w:val="0"/>
      <w:sz w:val="24"/>
      <w:szCs w:val="24"/>
      <w:lang w:val="pl-PL" w:eastAsia="pl-PL" w:bidi="ar-SA"/>
    </w:rPr>
  </w:style>
  <w:style w:type="paragraph" w:styleId="ListParagraph">
    <w:name w:val="List Paragraph"/>
    <w:basedOn w:val="Normal"/>
    <w:uiPriority w:val="34"/>
    <w:qFormat/>
    <w:rsid w:val="009a7489"/>
    <w:pPr>
      <w:spacing w:before="0" w:after="0"/>
      <w:ind w:left="720" w:hanging="0"/>
      <w:contextualSpacing/>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39"/>
    <w:rsid w:val="007212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F7075-FFD2-4CC4-AB8D-C362D3C3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LibreOffice/6.0.6.2$Windows_X86_64 LibreOffice_project/0c292870b25a325b5ed35f6b45599d2ea4458e77</Application>
  <Pages>4</Pages>
  <Words>947</Words>
  <Characters>5890</Characters>
  <CharactersWithSpaces>6750</CharactersWithSpaces>
  <Paragraphs>147</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2018-10-26T10:25:00Z</dcterms:created>
  <dc:creator>Kancelaria Prezydenta RP</dc:creator>
  <dc:description/>
  <dc:language>pl-PL</dc:language>
  <cp:lastModifiedBy>Głuch Marek</cp:lastModifiedBy>
  <cp:lastPrinted>2018-10-09T16:18:00Z</cp:lastPrinted>
  <dcterms:modified xsi:type="dcterms:W3CDTF">2018-10-26T10:25:00Z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