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7" w:rsidRPr="00BE35C2" w:rsidRDefault="001D326C" w:rsidP="00745B2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>ZP.271.</w:t>
      </w:r>
      <w:r w:rsidR="00D60946">
        <w:rPr>
          <w:rFonts w:ascii="Arial Narrow" w:hAnsi="Arial Narrow"/>
          <w:sz w:val="20"/>
          <w:szCs w:val="20"/>
        </w:rPr>
        <w:t>5.2020</w:t>
      </w:r>
      <w:bookmarkStart w:id="0" w:name="_GoBack"/>
      <w:bookmarkEnd w:id="0"/>
      <w:r w:rsidR="00F8393D">
        <w:rPr>
          <w:rFonts w:ascii="Arial Narrow" w:hAnsi="Arial Narrow"/>
          <w:sz w:val="20"/>
          <w:szCs w:val="20"/>
        </w:rPr>
        <w:t>.MG</w:t>
      </w:r>
      <w:r w:rsidR="00745B27" w:rsidRPr="00BE1059">
        <w:rPr>
          <w:rFonts w:ascii="Arial Narrow" w:hAnsi="Arial Narrow"/>
          <w:sz w:val="20"/>
          <w:szCs w:val="20"/>
        </w:rPr>
        <w:tab/>
      </w:r>
      <w:r w:rsidR="00745B27" w:rsidRPr="00BE35C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</w:t>
      </w:r>
      <w:r w:rsidR="00745B27">
        <w:rPr>
          <w:rFonts w:ascii="Arial Narrow" w:hAnsi="Arial Narrow"/>
          <w:b/>
          <w:sz w:val="22"/>
          <w:szCs w:val="22"/>
        </w:rPr>
        <w:t>Z</w:t>
      </w:r>
      <w:r w:rsidR="00745B27" w:rsidRPr="00BE35C2">
        <w:rPr>
          <w:rFonts w:ascii="Arial Narrow" w:hAnsi="Arial Narrow"/>
          <w:b/>
          <w:sz w:val="22"/>
          <w:szCs w:val="22"/>
        </w:rPr>
        <w:t xml:space="preserve">ałącznik nr 1 do SIWZ </w:t>
      </w:r>
    </w:p>
    <w:p w:rsidR="00745B27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</w:p>
    <w:p w:rsidR="00745B27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</w:p>
    <w:p w:rsidR="00745B27" w:rsidRPr="00073A04" w:rsidRDefault="00745B27" w:rsidP="00745B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OPIS PRZEDMIOTU ZAMÓWIENIA  </w:t>
      </w:r>
    </w:p>
    <w:p w:rsidR="00745B27" w:rsidRPr="00CF7DE0" w:rsidRDefault="00745B27" w:rsidP="00745B27">
      <w:pPr>
        <w:widowControl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b/>
          <w:sz w:val="22"/>
          <w:szCs w:val="22"/>
        </w:rPr>
        <w:t>Szczegółowy opis przedmiotu zamówienia:</w:t>
      </w:r>
    </w:p>
    <w:p w:rsidR="00745B27" w:rsidRPr="00CF7DE0" w:rsidRDefault="00745B27" w:rsidP="00745B27">
      <w:pPr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Przedmiotem zamówienia jest:</w:t>
      </w:r>
      <w:r w:rsidRPr="00CF7DE0">
        <w:rPr>
          <w:rFonts w:ascii="Arial Narrow" w:hAnsi="Arial Narrow"/>
          <w:sz w:val="22"/>
          <w:szCs w:val="22"/>
        </w:rPr>
        <w:t xml:space="preserve"> </w:t>
      </w:r>
      <w:r w:rsidRPr="00CF7DE0">
        <w:rPr>
          <w:rFonts w:ascii="Arial Narrow" w:hAnsi="Arial Narrow"/>
          <w:b/>
          <w:sz w:val="22"/>
          <w:szCs w:val="22"/>
        </w:rPr>
        <w:t>„</w:t>
      </w:r>
      <w:r w:rsidRPr="009F118E">
        <w:rPr>
          <w:rFonts w:ascii="Arial Narrow" w:hAnsi="Arial Narrow"/>
          <w:b/>
          <w:bCs/>
        </w:rPr>
        <w:t xml:space="preserve">Świadczenie usług przewozowych w zakresie </w:t>
      </w:r>
      <w:r w:rsidRPr="009F118E">
        <w:rPr>
          <w:rFonts w:ascii="Arial Narrow" w:hAnsi="Arial Narrow"/>
          <w:b/>
        </w:rPr>
        <w:t xml:space="preserve">dowozu i odwozu  uczniów do i ze </w:t>
      </w:r>
      <w:r w:rsidRPr="009F118E">
        <w:rPr>
          <w:rFonts w:ascii="Arial Narrow" w:hAnsi="Arial Narrow" w:cs="Arial"/>
          <w:b/>
        </w:rPr>
        <w:t>Szkół Podstawowych, Przedszkola Miejskiego  na terenie Gminy Maszewo  oraz uczniów niepełn</w:t>
      </w:r>
      <w:r w:rsidRPr="00675DF2">
        <w:rPr>
          <w:rFonts w:ascii="Arial Narrow" w:hAnsi="Arial Narrow" w:cs="Arial"/>
          <w:b/>
        </w:rPr>
        <w:t>osprawnych z Gminy Maszewo</w:t>
      </w:r>
      <w:r w:rsidR="002C6EC9">
        <w:rPr>
          <w:rFonts w:ascii="Arial Narrow" w:hAnsi="Arial Narrow" w:cs="Arial"/>
          <w:b/>
        </w:rPr>
        <w:t xml:space="preserve"> </w:t>
      </w:r>
      <w:r w:rsidRPr="00675DF2">
        <w:rPr>
          <w:rFonts w:ascii="Arial Narrow" w:hAnsi="Arial Narrow" w:cs="Arial"/>
          <w:b/>
        </w:rPr>
        <w:t>do Placówek Oświatowych w Goleniowie i Przybiernowie</w:t>
      </w:r>
      <w:r w:rsidRPr="009F118E">
        <w:rPr>
          <w:rFonts w:ascii="Arial Narrow" w:hAnsi="Arial Narrow" w:cs="Arial"/>
          <w:b/>
        </w:rPr>
        <w:t xml:space="preserve"> </w:t>
      </w:r>
      <w:r w:rsidRPr="00675DF2">
        <w:rPr>
          <w:rFonts w:ascii="Arial Narrow" w:hAnsi="Arial Narrow"/>
          <w:b/>
        </w:rPr>
        <w:t>w</w:t>
      </w:r>
      <w:r w:rsidRPr="009F118E">
        <w:rPr>
          <w:rFonts w:ascii="Arial Narrow" w:hAnsi="Arial Narrow"/>
          <w:b/>
          <w:color w:val="FF0000"/>
        </w:rPr>
        <w:t xml:space="preserve"> </w:t>
      </w:r>
      <w:r w:rsidR="00F8393D">
        <w:rPr>
          <w:rFonts w:ascii="Arial Narrow" w:hAnsi="Arial Narrow"/>
          <w:b/>
        </w:rPr>
        <w:t>202</w:t>
      </w:r>
      <w:r w:rsidR="00210EB2">
        <w:rPr>
          <w:rFonts w:ascii="Arial Narrow" w:hAnsi="Arial Narrow"/>
          <w:b/>
        </w:rPr>
        <w:t>1</w:t>
      </w:r>
      <w:r w:rsidR="00F8393D">
        <w:rPr>
          <w:rFonts w:ascii="Arial Narrow" w:hAnsi="Arial Narrow"/>
          <w:b/>
        </w:rPr>
        <w:t xml:space="preserve"> </w:t>
      </w:r>
      <w:r w:rsidRPr="00675DF2">
        <w:rPr>
          <w:rFonts w:ascii="Arial Narrow" w:hAnsi="Arial Narrow"/>
          <w:b/>
        </w:rPr>
        <w:t>r.</w:t>
      </w:r>
      <w:r w:rsidR="00930543">
        <w:rPr>
          <w:rFonts w:ascii="Arial Narrow" w:hAnsi="Arial Narrow"/>
          <w:b/>
        </w:rPr>
        <w:t xml:space="preserve"> </w:t>
      </w:r>
      <w:r w:rsidR="009D5109">
        <w:rPr>
          <w:rFonts w:ascii="Arial Narrow" w:hAnsi="Arial Narrow"/>
          <w:b/>
        </w:rPr>
        <w:t>wraz z zapewnieniem opieki,</w:t>
      </w:r>
      <w:r w:rsidRPr="009F118E">
        <w:rPr>
          <w:rFonts w:ascii="Arial Narrow" w:hAnsi="Arial Narrow"/>
          <w:b/>
        </w:rPr>
        <w:t xml:space="preserve"> na podstawie biletów miesięcznych szkolnych umożliwiających przejazdy uczniów </w:t>
      </w:r>
      <w:r w:rsidR="002715CC">
        <w:rPr>
          <w:rFonts w:ascii="Arial Narrow" w:hAnsi="Arial Narrow"/>
          <w:b/>
        </w:rPr>
        <w:t xml:space="preserve"> </w:t>
      </w:r>
      <w:r w:rsidRPr="009F118E">
        <w:rPr>
          <w:rFonts w:ascii="Arial Narrow" w:hAnsi="Arial Narrow"/>
          <w:b/>
        </w:rPr>
        <w:t>w komunikacji regularnej z wyłączeniem okresu</w:t>
      </w:r>
      <w:r>
        <w:rPr>
          <w:rFonts w:ascii="Arial Narrow" w:hAnsi="Arial Narrow"/>
          <w:b/>
        </w:rPr>
        <w:t xml:space="preserve"> wakacyjnego</w:t>
      </w:r>
      <w:r w:rsidR="00105188">
        <w:rPr>
          <w:rFonts w:ascii="Arial Narrow" w:hAnsi="Arial Narrow"/>
          <w:b/>
          <w:sz w:val="22"/>
          <w:szCs w:val="22"/>
        </w:rPr>
        <w:t>”</w:t>
      </w:r>
    </w:p>
    <w:p w:rsidR="00745B27" w:rsidRPr="00CF7DE0" w:rsidRDefault="00745B27" w:rsidP="00745B27">
      <w:pPr>
        <w:jc w:val="both"/>
        <w:rPr>
          <w:rFonts w:ascii="Arial Narrow" w:hAnsi="Arial Narrow"/>
          <w:b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Pierwszeństwo przejazdu mają uczniowie z biletem miesięcznym zakupionym przez Zamawiającego </w:t>
      </w:r>
      <w:r w:rsidR="002715CC">
        <w:rPr>
          <w:rFonts w:ascii="Arial Narrow" w:hAnsi="Arial Narrow"/>
          <w:sz w:val="22"/>
          <w:szCs w:val="22"/>
        </w:rPr>
        <w:t xml:space="preserve">           </w:t>
      </w:r>
      <w:r w:rsidRPr="00CF7DE0">
        <w:rPr>
          <w:rFonts w:ascii="Arial Narrow" w:hAnsi="Arial Narrow"/>
          <w:sz w:val="22"/>
          <w:szCs w:val="22"/>
        </w:rPr>
        <w:t xml:space="preserve">u Wykonawcy w czasie przejazdu do szkół od poniedziałku  do piątku z wyłączeniem: dni wolnych od pracy określonych w ustawie z dnia 18 stycznia 1951 r. o dniach wolnych od pracy (Dz. U. z </w:t>
      </w:r>
      <w:r>
        <w:rPr>
          <w:rFonts w:ascii="Arial Narrow" w:hAnsi="Arial Narrow"/>
          <w:sz w:val="22"/>
          <w:szCs w:val="22"/>
        </w:rPr>
        <w:t>2015</w:t>
      </w:r>
      <w:r w:rsidRPr="00CF7DE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</w:rPr>
        <w:t xml:space="preserve"> poz. 90 </w:t>
      </w:r>
      <w:r w:rsidRPr="00CF7DE0">
        <w:rPr>
          <w:rFonts w:ascii="Arial Narrow" w:hAnsi="Arial Narrow"/>
          <w:sz w:val="22"/>
          <w:szCs w:val="22"/>
        </w:rPr>
        <w:t>) oraz zgodnie z organizacją roku szkolnego określoną  rozporządzeniem MENiS z dnia 18 kwietnia 2002 r. w sprawie organizacji roku szkolnego (Dz. U. z 2002 r. Nr 46, poz. 432 z późn. zm.).</w:t>
      </w:r>
    </w:p>
    <w:p w:rsidR="00745B27" w:rsidRPr="001F72ED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1F72ED">
        <w:rPr>
          <w:rFonts w:ascii="Arial Narrow" w:hAnsi="Arial Narrow"/>
          <w:b/>
          <w:sz w:val="22"/>
          <w:szCs w:val="22"/>
        </w:rPr>
        <w:t>Szczegółowy opis przedmiotu zamówienia zawarty jest w:</w:t>
      </w:r>
    </w:p>
    <w:p w:rsidR="00011877" w:rsidRPr="001F72ED" w:rsidRDefault="00745B27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- </w:t>
      </w:r>
      <w:r w:rsidRPr="00E35AA6">
        <w:rPr>
          <w:rFonts w:ascii="Arial Narrow" w:hAnsi="Arial Narrow"/>
          <w:b/>
          <w:sz w:val="22"/>
          <w:szCs w:val="22"/>
        </w:rPr>
        <w:t xml:space="preserve">Załączniku nr </w:t>
      </w:r>
      <w:r w:rsidR="00011877" w:rsidRPr="00E35AA6">
        <w:rPr>
          <w:rFonts w:ascii="Arial Narrow" w:hAnsi="Arial Narrow"/>
          <w:b/>
          <w:sz w:val="22"/>
          <w:szCs w:val="22"/>
        </w:rPr>
        <w:t>1</w:t>
      </w:r>
      <w:r w:rsidR="00F15282">
        <w:rPr>
          <w:rFonts w:ascii="Arial Narrow" w:hAnsi="Arial Narrow"/>
          <w:b/>
          <w:sz w:val="22"/>
          <w:szCs w:val="22"/>
        </w:rPr>
        <w:t>B</w:t>
      </w:r>
      <w:r w:rsidR="00011877">
        <w:rPr>
          <w:rFonts w:ascii="Arial Narrow" w:hAnsi="Arial Narrow"/>
          <w:sz w:val="22"/>
          <w:szCs w:val="22"/>
        </w:rPr>
        <w:t xml:space="preserve"> do niniejszego Opisu Przedmiotu Zamówienia , zawierającym  </w:t>
      </w:r>
      <w:r w:rsidR="00011877" w:rsidRPr="001F72ED">
        <w:rPr>
          <w:rFonts w:ascii="Arial Narrow" w:hAnsi="Arial Narrow"/>
          <w:sz w:val="22"/>
          <w:szCs w:val="22"/>
        </w:rPr>
        <w:t>i</w:t>
      </w:r>
      <w:r w:rsidR="00011877">
        <w:rPr>
          <w:rFonts w:ascii="Arial Narrow" w:hAnsi="Arial Narrow"/>
          <w:sz w:val="22"/>
          <w:szCs w:val="22"/>
        </w:rPr>
        <w:t xml:space="preserve">lość uczniów i dzieci  </w:t>
      </w:r>
      <w:r w:rsidR="00011877" w:rsidRPr="001F72ED">
        <w:rPr>
          <w:rFonts w:ascii="Arial Narrow" w:hAnsi="Arial Narrow"/>
          <w:sz w:val="22"/>
          <w:szCs w:val="22"/>
        </w:rPr>
        <w:t xml:space="preserve">do </w:t>
      </w:r>
      <w:r w:rsidR="00011877">
        <w:rPr>
          <w:rFonts w:ascii="Arial Narrow" w:hAnsi="Arial Narrow"/>
          <w:sz w:val="22"/>
          <w:szCs w:val="22"/>
        </w:rPr>
        <w:t xml:space="preserve"> przewozu</w:t>
      </w:r>
      <w:r w:rsidR="00011877" w:rsidRPr="001F72ED">
        <w:rPr>
          <w:rFonts w:ascii="Arial Narrow" w:hAnsi="Arial Narrow"/>
          <w:sz w:val="22"/>
          <w:szCs w:val="22"/>
        </w:rPr>
        <w:t xml:space="preserve"> na poszczególnych trasach </w:t>
      </w:r>
    </w:p>
    <w:p w:rsidR="00745B27" w:rsidRPr="00BE35C2" w:rsidRDefault="00745B27" w:rsidP="00745B27">
      <w:pPr>
        <w:ind w:left="900" w:hanging="900"/>
        <w:jc w:val="both"/>
        <w:rPr>
          <w:rFonts w:ascii="Arial Narrow" w:hAnsi="Arial Narrow"/>
          <w:b/>
          <w:bCs/>
          <w:sz w:val="22"/>
          <w:szCs w:val="22"/>
        </w:rPr>
      </w:pPr>
    </w:p>
    <w:p w:rsidR="00F15282" w:rsidRDefault="00F15282" w:rsidP="00F15282">
      <w:pPr>
        <w:ind w:left="851" w:hanging="27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745B27">
        <w:rPr>
          <w:rFonts w:ascii="Arial Narrow" w:hAnsi="Arial Narrow"/>
          <w:sz w:val="22"/>
          <w:szCs w:val="22"/>
        </w:rPr>
        <w:t xml:space="preserve">- </w:t>
      </w:r>
      <w:r w:rsidR="00745B27" w:rsidRPr="00E35AA6">
        <w:rPr>
          <w:rFonts w:ascii="Arial Narrow" w:hAnsi="Arial Narrow"/>
          <w:b/>
          <w:sz w:val="22"/>
          <w:szCs w:val="22"/>
        </w:rPr>
        <w:t>Załączniku nr 1</w:t>
      </w:r>
      <w:r>
        <w:rPr>
          <w:rFonts w:ascii="Arial Narrow" w:hAnsi="Arial Narrow"/>
          <w:b/>
          <w:sz w:val="22"/>
          <w:szCs w:val="22"/>
        </w:rPr>
        <w:t>A</w:t>
      </w:r>
      <w:r w:rsidR="00011877">
        <w:rPr>
          <w:rFonts w:ascii="Arial Narrow" w:hAnsi="Arial Narrow"/>
          <w:sz w:val="22"/>
          <w:szCs w:val="22"/>
        </w:rPr>
        <w:t xml:space="preserve"> do niniejszego Opisu Przedmiotu  Zamówienia, zawierający godziny odjazdów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="00011877">
        <w:rPr>
          <w:rFonts w:ascii="Arial Narrow" w:hAnsi="Arial Narrow"/>
          <w:sz w:val="22"/>
          <w:szCs w:val="22"/>
        </w:rPr>
        <w:t>i powrotów do i ze szkół na terenie Gminy Maszewo dla Części nr 1, 2, 3 oraz godziny odjazdów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="00011877">
        <w:rPr>
          <w:rFonts w:ascii="Arial Narrow" w:hAnsi="Arial Narrow"/>
          <w:sz w:val="22"/>
          <w:szCs w:val="22"/>
        </w:rPr>
        <w:t xml:space="preserve"> i powrotów do i ze szkół w Goleniowie i Przybiernowie dla Części nr 4</w:t>
      </w:r>
      <w:r>
        <w:rPr>
          <w:rFonts w:ascii="Arial Narrow" w:hAnsi="Arial Narrow"/>
          <w:color w:val="FF0000"/>
          <w:sz w:val="22"/>
          <w:szCs w:val="22"/>
        </w:rPr>
        <w:t xml:space="preserve">  </w:t>
      </w:r>
    </w:p>
    <w:p w:rsidR="00F15282" w:rsidRPr="001F72ED" w:rsidRDefault="00F15282" w:rsidP="00F15282">
      <w:pPr>
        <w:ind w:left="851" w:hanging="27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72ED">
        <w:rPr>
          <w:rFonts w:ascii="Arial Narrow" w:hAnsi="Arial Narrow"/>
          <w:color w:val="auto"/>
          <w:sz w:val="22"/>
          <w:szCs w:val="22"/>
        </w:rPr>
        <w:t xml:space="preserve">-   Załączniku nr 2 do </w:t>
      </w:r>
      <w:r>
        <w:rPr>
          <w:rFonts w:ascii="Arial Narrow" w:hAnsi="Arial Narrow"/>
          <w:color w:val="auto"/>
          <w:sz w:val="22"/>
          <w:szCs w:val="22"/>
        </w:rPr>
        <w:t xml:space="preserve"> SIWZ </w:t>
      </w:r>
      <w:r w:rsidRPr="001F72ED">
        <w:rPr>
          <w:rFonts w:ascii="Arial Narrow" w:hAnsi="Arial Narrow"/>
          <w:color w:val="auto"/>
          <w:sz w:val="22"/>
          <w:szCs w:val="22"/>
        </w:rPr>
        <w:t xml:space="preserve"> - wzorze umowy </w:t>
      </w:r>
    </w:p>
    <w:p w:rsidR="00011877" w:rsidRDefault="00011877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</w:p>
    <w:p w:rsidR="00F15282" w:rsidRDefault="00F15282" w:rsidP="00011877">
      <w:pPr>
        <w:ind w:left="900" w:hanging="900"/>
        <w:jc w:val="both"/>
        <w:rPr>
          <w:rFonts w:ascii="Arial Narrow" w:hAnsi="Arial Narrow"/>
          <w:sz w:val="22"/>
          <w:szCs w:val="22"/>
        </w:rPr>
      </w:pPr>
    </w:p>
    <w:p w:rsidR="00745B27" w:rsidRDefault="00011877" w:rsidP="00011877">
      <w:pPr>
        <w:ind w:left="900" w:hanging="9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45B27" w:rsidRPr="00E6625D">
        <w:rPr>
          <w:rFonts w:ascii="Arial Narrow" w:hAnsi="Arial Narrow"/>
          <w:b/>
          <w:sz w:val="22"/>
          <w:szCs w:val="22"/>
        </w:rPr>
        <w:t xml:space="preserve">Przedmiot zamówienia został podzielony na </w:t>
      </w:r>
      <w:r w:rsidR="002C6EC9">
        <w:rPr>
          <w:rFonts w:ascii="Arial Narrow" w:hAnsi="Arial Narrow"/>
          <w:b/>
          <w:sz w:val="22"/>
          <w:szCs w:val="22"/>
        </w:rPr>
        <w:t>cztery</w:t>
      </w:r>
      <w:r w:rsidR="00B616D2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2C6EC9">
        <w:rPr>
          <w:rFonts w:ascii="Arial Narrow" w:hAnsi="Arial Narrow"/>
          <w:b/>
          <w:sz w:val="22"/>
          <w:szCs w:val="22"/>
        </w:rPr>
        <w:t>części</w:t>
      </w:r>
      <w:r w:rsidR="00745B27" w:rsidRPr="00E6625D">
        <w:rPr>
          <w:rFonts w:ascii="Arial Narrow" w:hAnsi="Arial Narrow"/>
          <w:b/>
          <w:sz w:val="22"/>
          <w:szCs w:val="22"/>
        </w:rPr>
        <w:t>.</w:t>
      </w:r>
    </w:p>
    <w:p w:rsidR="00745B27" w:rsidRPr="00E6625D" w:rsidRDefault="00745B27" w:rsidP="00745B27">
      <w:pPr>
        <w:widowControl/>
        <w:ind w:left="786"/>
        <w:jc w:val="both"/>
        <w:rPr>
          <w:rFonts w:ascii="Arial Narrow" w:hAnsi="Arial Narrow"/>
          <w:b/>
          <w:sz w:val="22"/>
          <w:szCs w:val="22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Przewóz uczniów do Szkoły Podstawowej w Rożnowie Nowogardz</w:t>
      </w:r>
      <w:r w:rsidR="00011877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kim,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Szkoły Podstawowej w Maszewie</w:t>
      </w:r>
      <w:r w:rsidR="00011877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i Przedszkola Miejskiego w Maszewie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II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>óz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uczniów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do</w:t>
      </w:r>
      <w:r w:rsidR="00F8393D">
        <w:rPr>
          <w:rFonts w:ascii="Arial Narrow" w:hAnsi="Arial Narrow"/>
          <w:color w:val="auto"/>
          <w:sz w:val="22"/>
          <w:szCs w:val="22"/>
          <w:lang w:eastAsia="en-US" w:bidi="en-US"/>
        </w:rPr>
        <w:t>, Szkoły Podstawowej w Maszewie</w:t>
      </w:r>
      <w:r w:rsidR="002715C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i Przedszkola Miejskiego w Maszewie.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III Cześć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: Przew</w:t>
      </w:r>
      <w:r w:rsidR="00F15E2C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óz uczniów 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>do  Szkoły Podstawowej w Dębicach oraz Szkoły Podstawowej w Maszewie.</w:t>
      </w:r>
    </w:p>
    <w:p w:rsidR="00745B27" w:rsidRPr="00E513BB" w:rsidRDefault="00745B27" w:rsidP="00745B27">
      <w:pPr>
        <w:widowControl/>
        <w:ind w:left="720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</w:p>
    <w:p w:rsidR="00745B27" w:rsidRPr="00E513BB" w:rsidRDefault="00745B27" w:rsidP="00745B27">
      <w:pPr>
        <w:widowControl/>
        <w:ind w:left="284"/>
        <w:jc w:val="both"/>
        <w:rPr>
          <w:rFonts w:ascii="Arial Narrow" w:hAnsi="Arial Narrow"/>
          <w:color w:val="auto"/>
          <w:sz w:val="22"/>
          <w:szCs w:val="22"/>
          <w:lang w:eastAsia="en-US" w:bidi="en-US"/>
        </w:rPr>
      </w:pP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       </w:t>
      </w:r>
      <w:r w:rsidRPr="00C352FA">
        <w:rPr>
          <w:rFonts w:ascii="Arial Narrow" w:hAnsi="Arial Narrow"/>
          <w:b/>
          <w:color w:val="auto"/>
          <w:sz w:val="22"/>
          <w:szCs w:val="22"/>
          <w:lang w:eastAsia="en-US" w:bidi="en-US"/>
        </w:rPr>
        <w:t>IV Część</w:t>
      </w:r>
      <w:r w:rsidRPr="00E513BB">
        <w:rPr>
          <w:rFonts w:ascii="Arial Narrow" w:hAnsi="Arial Narrow"/>
          <w:color w:val="auto"/>
          <w:sz w:val="22"/>
          <w:szCs w:val="22"/>
          <w:lang w:eastAsia="en-US" w:bidi="en-US"/>
        </w:rPr>
        <w:t xml:space="preserve"> : Przewozy dzieci niepełnosprawnych do szkół i placówek w Goleniowie i Przybiernowie</w:t>
      </w:r>
      <w:r w:rsidRPr="00E513BB">
        <w:rPr>
          <w:rFonts w:ascii="Arial Narrow" w:hAnsi="Arial Narrow"/>
          <w:color w:val="FF0000"/>
          <w:sz w:val="22"/>
          <w:szCs w:val="22"/>
          <w:lang w:eastAsia="en-US" w:bidi="en-US"/>
        </w:rPr>
        <w:t>.</w:t>
      </w:r>
    </w:p>
    <w:p w:rsidR="00745B27" w:rsidRPr="00CF7DE0" w:rsidRDefault="00745B27" w:rsidP="00745B27">
      <w:pPr>
        <w:ind w:left="786"/>
        <w:jc w:val="both"/>
        <w:rPr>
          <w:rFonts w:ascii="Arial Narrow" w:hAnsi="Arial Narrow"/>
          <w:b/>
          <w:sz w:val="22"/>
          <w:szCs w:val="22"/>
        </w:rPr>
      </w:pPr>
    </w:p>
    <w:p w:rsidR="00745B27" w:rsidRPr="00CF7DE0" w:rsidRDefault="00745B27" w:rsidP="00745B27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Każdy wykonawca może złożyć ofertę na dowolną ilość części.</w:t>
      </w:r>
    </w:p>
    <w:p w:rsidR="00745B27" w:rsidRPr="00CF7DE0" w:rsidRDefault="00745B27" w:rsidP="00745B27">
      <w:pPr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numPr>
          <w:ilvl w:val="0"/>
          <w:numId w:val="6"/>
        </w:numPr>
        <w:jc w:val="both"/>
        <w:rPr>
          <w:rFonts w:ascii="Arial Narrow" w:hAnsi="Arial Narrow"/>
          <w:dstrike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Przystanki docelowe znajdują się przy szkołach, natomiast z przystanków (punktów zbiorczych) na trasie Wykonawca będzie korzystał według </w:t>
      </w:r>
      <w:r w:rsidRPr="00AF1F64">
        <w:rPr>
          <w:rFonts w:ascii="Arial Narrow" w:hAnsi="Arial Narrow"/>
          <w:b/>
          <w:color w:val="auto"/>
          <w:sz w:val="22"/>
          <w:szCs w:val="22"/>
        </w:rPr>
        <w:t>zezwolenia na wykonywanie krajowego transportu drogowego  w zakresie  przewozu osób</w:t>
      </w:r>
      <w:r w:rsidRPr="00CF7DE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F7DE0">
        <w:rPr>
          <w:rFonts w:ascii="Arial Narrow" w:hAnsi="Arial Narrow"/>
          <w:sz w:val="22"/>
          <w:szCs w:val="22"/>
        </w:rPr>
        <w:t xml:space="preserve">  na linii  komunikacyjnej  przewoźnika drogowego</w:t>
      </w:r>
      <w:r>
        <w:rPr>
          <w:rFonts w:ascii="Arial Narrow" w:hAnsi="Arial Narrow"/>
          <w:sz w:val="22"/>
          <w:szCs w:val="22"/>
        </w:rPr>
        <w:t xml:space="preserve"> na terenie </w:t>
      </w:r>
      <w:r w:rsidR="00846EA3">
        <w:rPr>
          <w:rFonts w:ascii="Arial Narrow" w:hAnsi="Arial Narrow"/>
          <w:sz w:val="22"/>
          <w:szCs w:val="22"/>
        </w:rPr>
        <w:t>realizacji zamówienia.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45B27" w:rsidRPr="00CF7DE0" w:rsidRDefault="00745B27" w:rsidP="00745B27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846EA3" w:rsidRPr="00904FC5" w:rsidRDefault="00745B27" w:rsidP="00846EA3">
      <w:pPr>
        <w:widowControl/>
        <w:numPr>
          <w:ilvl w:val="0"/>
          <w:numId w:val="6"/>
        </w:numPr>
        <w:jc w:val="both"/>
        <w:rPr>
          <w:rFonts w:ascii="Arial Narrow" w:hAnsi="Arial Narrow" w:cs="ArialMT"/>
          <w:color w:val="auto"/>
          <w:sz w:val="22"/>
          <w:szCs w:val="22"/>
        </w:rPr>
      </w:pPr>
      <w:r w:rsidRPr="00846EA3">
        <w:rPr>
          <w:rFonts w:ascii="Arial Narrow" w:hAnsi="Arial Narrow"/>
          <w:sz w:val="22"/>
          <w:szCs w:val="22"/>
        </w:rPr>
        <w:t xml:space="preserve">Łączna ilość dzieci dowożonych w trakcie realizacji zamówienia </w:t>
      </w:r>
      <w:r w:rsidR="00846EA3" w:rsidRPr="00904FC5">
        <w:rPr>
          <w:rFonts w:ascii="Arial Narrow" w:hAnsi="Arial Narrow"/>
          <w:color w:val="auto"/>
          <w:sz w:val="22"/>
          <w:szCs w:val="22"/>
        </w:rPr>
        <w:t>–</w:t>
      </w:r>
      <w:r w:rsidR="00011877">
        <w:rPr>
          <w:rFonts w:ascii="Arial Narrow" w:hAnsi="Arial Narrow"/>
          <w:color w:val="auto"/>
          <w:sz w:val="22"/>
          <w:szCs w:val="22"/>
        </w:rPr>
        <w:t xml:space="preserve"> </w:t>
      </w:r>
      <w:r w:rsidR="00846EA3" w:rsidRPr="00904FC5">
        <w:rPr>
          <w:rFonts w:ascii="Arial Narrow" w:hAnsi="Arial Narrow"/>
          <w:color w:val="auto"/>
          <w:sz w:val="22"/>
          <w:szCs w:val="22"/>
        </w:rPr>
        <w:t xml:space="preserve">to </w:t>
      </w:r>
      <w:r w:rsidR="00846EA3">
        <w:rPr>
          <w:rFonts w:ascii="Arial Narrow" w:hAnsi="Arial Narrow"/>
          <w:color w:val="auto"/>
          <w:sz w:val="22"/>
          <w:szCs w:val="22"/>
        </w:rPr>
        <w:t>liczba dzie</w:t>
      </w:r>
      <w:r w:rsidR="00846EA3" w:rsidRPr="00904FC5">
        <w:rPr>
          <w:rFonts w:ascii="Arial Narrow" w:hAnsi="Arial Narrow"/>
          <w:color w:val="auto"/>
          <w:sz w:val="22"/>
          <w:szCs w:val="22"/>
        </w:rPr>
        <w:t>ci na podstawie list przedłożonych przewoźnikowi</w:t>
      </w:r>
      <w:r w:rsidR="00846EA3">
        <w:rPr>
          <w:rFonts w:ascii="Arial Narrow" w:hAnsi="Arial Narrow"/>
          <w:color w:val="auto"/>
          <w:sz w:val="22"/>
          <w:szCs w:val="22"/>
        </w:rPr>
        <w:t>.</w:t>
      </w:r>
    </w:p>
    <w:p w:rsidR="00745B27" w:rsidRPr="00846EA3" w:rsidRDefault="00745B27" w:rsidP="00846EA3">
      <w:pPr>
        <w:widowControl/>
        <w:ind w:left="786"/>
        <w:jc w:val="both"/>
        <w:rPr>
          <w:rFonts w:ascii="Arial Narrow" w:hAnsi="Arial Narrow" w:cs="ArialMT"/>
          <w:b/>
          <w:color w:val="000080"/>
          <w:sz w:val="22"/>
          <w:szCs w:val="22"/>
        </w:rPr>
      </w:pPr>
    </w:p>
    <w:p w:rsidR="00745B27" w:rsidRPr="00745B27" w:rsidRDefault="00745B27" w:rsidP="00745B27">
      <w:pPr>
        <w:pStyle w:val="Teksttreci51"/>
        <w:shd w:val="clear" w:color="auto" w:fill="auto"/>
        <w:spacing w:line="235" w:lineRule="exact"/>
        <w:ind w:right="16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Style w:val="Teksttreci5"/>
          <w:rFonts w:ascii="Arial Narrow" w:hAnsi="Arial Narrow"/>
          <w:bCs/>
          <w:color w:val="000000"/>
          <w:sz w:val="22"/>
          <w:szCs w:val="22"/>
        </w:rPr>
        <w:t>2.</w:t>
      </w:r>
      <w:r w:rsidRPr="00745B27">
        <w:rPr>
          <w:rFonts w:ascii="Arial Narrow" w:hAnsi="Arial Narrow"/>
          <w:b/>
          <w:bCs/>
          <w:sz w:val="22"/>
          <w:szCs w:val="22"/>
        </w:rPr>
        <w:t>WYMÓG Z</w:t>
      </w:r>
      <w:r w:rsidR="00846EA3">
        <w:rPr>
          <w:rFonts w:ascii="Arial Narrow" w:hAnsi="Arial Narrow"/>
          <w:b/>
          <w:bCs/>
          <w:sz w:val="22"/>
          <w:szCs w:val="22"/>
        </w:rPr>
        <w:t>ATRUDNIENIA  PRZEZ WYKONAWCĘ OSÓ</w:t>
      </w:r>
      <w:r w:rsidRPr="00745B27">
        <w:rPr>
          <w:rFonts w:ascii="Arial Narrow" w:hAnsi="Arial Narrow"/>
          <w:b/>
          <w:bCs/>
          <w:sz w:val="22"/>
          <w:szCs w:val="22"/>
        </w:rPr>
        <w:t>B NA UMOWĘ  O PRACĘ</w:t>
      </w:r>
      <w:r w:rsidRPr="00745B27">
        <w:rPr>
          <w:rFonts w:ascii="Arial Narrow" w:hAnsi="Arial Narrow"/>
          <w:bCs/>
          <w:sz w:val="22"/>
          <w:szCs w:val="22"/>
        </w:rPr>
        <w:t xml:space="preserve"> : </w:t>
      </w:r>
    </w:p>
    <w:p w:rsidR="00745B27" w:rsidRPr="00A518ED" w:rsidRDefault="00745B27" w:rsidP="00745B27">
      <w:pPr>
        <w:pStyle w:val="Teksttreci51"/>
        <w:shd w:val="clear" w:color="auto" w:fill="auto"/>
        <w:spacing w:line="235" w:lineRule="exact"/>
        <w:ind w:left="405" w:right="160" w:firstLine="0"/>
        <w:jc w:val="both"/>
        <w:rPr>
          <w:rStyle w:val="Teksttreci5"/>
          <w:rFonts w:ascii="Arial Narrow" w:hAnsi="Arial Narrow"/>
          <w:b/>
          <w:sz w:val="22"/>
          <w:szCs w:val="22"/>
        </w:rPr>
      </w:pPr>
      <w:r w:rsidRPr="00BE35C2">
        <w:rPr>
          <w:rStyle w:val="Teksttreci5"/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9D5109" w:rsidRPr="009D5109" w:rsidRDefault="009D5109" w:rsidP="009D5109">
      <w:pPr>
        <w:widowControl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9D5109">
        <w:rPr>
          <w:rFonts w:ascii="Arial Narrow" w:hAnsi="Arial Narrow"/>
          <w:bCs/>
          <w:sz w:val="22"/>
          <w:szCs w:val="22"/>
        </w:rPr>
        <w:lastRenderedPageBreak/>
        <w:t xml:space="preserve">Zamawiający, zgodnie z art. 29 ust. </w:t>
      </w:r>
      <w:smartTag w:uri="urn:schemas-microsoft-com:office:smarttags" w:element="metricconverter">
        <w:smartTagPr>
          <w:attr w:name="ProductID" w:val="3 a"/>
        </w:smartTagPr>
        <w:r w:rsidRPr="009D5109">
          <w:rPr>
            <w:rFonts w:ascii="Arial Narrow" w:hAnsi="Arial Narrow"/>
            <w:bCs/>
            <w:sz w:val="22"/>
            <w:szCs w:val="22"/>
          </w:rPr>
          <w:t>3 a</w:t>
        </w:r>
      </w:smartTag>
      <w:r w:rsidRPr="009D5109">
        <w:rPr>
          <w:rFonts w:ascii="Arial Narrow" w:hAnsi="Arial Narrow"/>
          <w:bCs/>
          <w:sz w:val="22"/>
          <w:szCs w:val="22"/>
        </w:rPr>
        <w:t xml:space="preserve"> ustawy Pzp,  wymaga skierowania przez Wykonawcę lub Podwykonawcę na okres obowiązywania umowy o realizację zamówienia, będącego przedmiotem niniejszego postępowania,  osób zatrudnionych na umowę o pracę  w rozumieniu przepisów ustawy z dnia 26 czerwca 1974 r. –Kodeks pracy </w:t>
      </w:r>
      <w:r w:rsidRPr="009D5109">
        <w:rPr>
          <w:rFonts w:ascii="Arial Narrow" w:hAnsi="Arial Narrow"/>
          <w:b/>
          <w:bCs/>
          <w:sz w:val="22"/>
          <w:szCs w:val="22"/>
        </w:rPr>
        <w:t>(Dz.U. z 201</w:t>
      </w:r>
      <w:r w:rsidR="00F8393D">
        <w:rPr>
          <w:rFonts w:ascii="Arial Narrow" w:hAnsi="Arial Narrow"/>
          <w:b/>
          <w:bCs/>
          <w:sz w:val="22"/>
          <w:szCs w:val="22"/>
        </w:rPr>
        <w:t>9</w:t>
      </w:r>
      <w:r w:rsidRPr="009D5109">
        <w:rPr>
          <w:rFonts w:ascii="Arial Narrow" w:hAnsi="Arial Narrow"/>
          <w:b/>
          <w:bCs/>
          <w:sz w:val="22"/>
          <w:szCs w:val="22"/>
        </w:rPr>
        <w:t xml:space="preserve"> r. poz. </w:t>
      </w:r>
      <w:r w:rsidR="00F8393D">
        <w:rPr>
          <w:rFonts w:ascii="Arial Narrow" w:hAnsi="Arial Narrow"/>
          <w:b/>
          <w:bCs/>
          <w:sz w:val="22"/>
          <w:szCs w:val="22"/>
        </w:rPr>
        <w:t>1040</w:t>
      </w:r>
      <w:r w:rsidRPr="009D5109">
        <w:rPr>
          <w:rFonts w:ascii="Arial Narrow" w:hAnsi="Arial Narrow"/>
          <w:b/>
          <w:bCs/>
          <w:sz w:val="22"/>
          <w:szCs w:val="22"/>
        </w:rPr>
        <w:t>),  stanowiących obsługę pojazdów  do przewozów uczniów i dzieci .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 w:cs="ArialMT"/>
          <w:color w:val="000080"/>
          <w:sz w:val="22"/>
          <w:szCs w:val="22"/>
        </w:rPr>
      </w:pPr>
      <w:r w:rsidRPr="009D5109">
        <w:rPr>
          <w:rFonts w:ascii="Arial Narrow" w:hAnsi="Arial Narrow"/>
          <w:bCs/>
          <w:sz w:val="22"/>
          <w:szCs w:val="22"/>
        </w:rPr>
        <w:t>Na umowę o pracę Wykonawca zatrudni koordynatora .</w:t>
      </w:r>
    </w:p>
    <w:p w:rsidR="009D5109" w:rsidRPr="009D5109" w:rsidRDefault="009D5109" w:rsidP="009D5109">
      <w:pPr>
        <w:widowControl/>
        <w:ind w:left="540"/>
        <w:jc w:val="both"/>
        <w:rPr>
          <w:rFonts w:ascii="Arial Narrow" w:hAnsi="Arial Narrow" w:cs="ArialMT"/>
          <w:color w:val="000080"/>
          <w:sz w:val="22"/>
          <w:szCs w:val="22"/>
        </w:rPr>
      </w:pPr>
      <w:r w:rsidRPr="009D5109">
        <w:rPr>
          <w:rFonts w:ascii="Arial Narrow" w:hAnsi="Arial Narrow"/>
          <w:b/>
          <w:bCs/>
          <w:sz w:val="22"/>
          <w:szCs w:val="22"/>
        </w:rPr>
        <w:t xml:space="preserve">Koordynator- </w:t>
      </w:r>
      <w:r w:rsidRPr="009D5109">
        <w:rPr>
          <w:rFonts w:ascii="Arial Narrow" w:hAnsi="Arial Narrow"/>
          <w:bCs/>
          <w:sz w:val="22"/>
          <w:szCs w:val="22"/>
        </w:rPr>
        <w:t>osoba do bezpośrednich kontaktów z Zamawiającym odpowiedzialna za organizację i kierowanie przewozami</w:t>
      </w:r>
      <w:r w:rsidRPr="009D5109">
        <w:rPr>
          <w:rFonts w:ascii="Arial Narrow" w:hAnsi="Arial Narrow"/>
          <w:b/>
          <w:bCs/>
          <w:sz w:val="22"/>
          <w:szCs w:val="22"/>
        </w:rPr>
        <w:t>.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 w:cs="ArialMT"/>
          <w:color w:val="auto"/>
          <w:sz w:val="22"/>
          <w:szCs w:val="22"/>
        </w:rPr>
        <w:t xml:space="preserve">Wykonawca  zobowiązany </w:t>
      </w:r>
      <w:r w:rsidRPr="009D5109">
        <w:rPr>
          <w:rFonts w:ascii="Arial Narrow" w:hAnsi="Arial Narrow"/>
          <w:color w:val="auto"/>
        </w:rPr>
        <w:t xml:space="preserve"> jest  przekazać Zamawiającemu, przed zawarciem umowy oświadczenie  o zatrudnieniu koordynatora na podstawie umowy o pracę  wraz podaniem wysokości wynagrodzenia, które nie może być niższe niż kwota minimalnego wynagrodzenia określona w przepisach o minimalnym wynagrodzeniu za pracę. 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/>
          <w:color w:val="auto"/>
        </w:rPr>
        <w:t xml:space="preserve">Wykonawca zobowiązany jest do utrzymywania koordynatora, o których mowa w pkt 1 przez cały okres realizacji przedmiotu zamówienia. </w:t>
      </w:r>
    </w:p>
    <w:p w:rsidR="009D5109" w:rsidRPr="009D5109" w:rsidRDefault="009D5109" w:rsidP="009D5109">
      <w:pPr>
        <w:widowControl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9D5109">
        <w:rPr>
          <w:rFonts w:ascii="Arial Narrow" w:hAnsi="Arial Narrow"/>
          <w:color w:val="auto"/>
        </w:rPr>
        <w:t>Szczegółowe obowiązki Wykonawcy związane  z  zatrudnieniem koordynatora na umowę o pracę wykonującego czynności w zakresie realizacji zamówienia, w tym również sankcje za  niedopełnienie tych obowiązków,  zawarte  są we wzorze umowy  o realizację zamówienia - Załącznik  nr  2 do SIWZ.</w:t>
      </w:r>
    </w:p>
    <w:p w:rsidR="00745B27" w:rsidRPr="002211C0" w:rsidRDefault="00745B27" w:rsidP="009D5109">
      <w:pPr>
        <w:pStyle w:val="Teksttreci51"/>
        <w:spacing w:line="235" w:lineRule="exact"/>
        <w:ind w:right="160"/>
        <w:jc w:val="both"/>
        <w:rPr>
          <w:rFonts w:ascii="Arial Narrow" w:hAnsi="Arial Narrow"/>
        </w:rPr>
      </w:pPr>
    </w:p>
    <w:p w:rsidR="00745B27" w:rsidRPr="00CF7DE0" w:rsidRDefault="00745B27" w:rsidP="00745B27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745B27" w:rsidRPr="00CF7DE0" w:rsidRDefault="00745B27" w:rsidP="00745B27">
      <w:pPr>
        <w:widowControl/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F7DE0">
        <w:rPr>
          <w:rFonts w:ascii="Arial Narrow" w:hAnsi="Arial Narrow"/>
          <w:b/>
          <w:sz w:val="22"/>
          <w:szCs w:val="22"/>
        </w:rPr>
        <w:t>Wymagania dotyczące realizacji przedmiotu zamówienia dla każdej części zamówienia:</w:t>
      </w:r>
    </w:p>
    <w:p w:rsidR="00745B27" w:rsidRPr="00CF7DE0" w:rsidRDefault="00745B27" w:rsidP="00745B27">
      <w:pPr>
        <w:pStyle w:val="Akapitzlist"/>
        <w:jc w:val="both"/>
        <w:rPr>
          <w:rFonts w:ascii="Arial Narrow" w:hAnsi="Arial Narrow"/>
          <w:color w:val="000080"/>
          <w:sz w:val="22"/>
          <w:szCs w:val="22"/>
        </w:rPr>
      </w:pP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color w:val="000080"/>
          <w:sz w:val="22"/>
          <w:szCs w:val="22"/>
        </w:rPr>
        <w:t xml:space="preserve">1) 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Do Wykonawcy należy zapewnienie sprawowania opieki nad uczniami i dziećmi  </w:t>
      </w:r>
      <w:r w:rsidRPr="00CF7DE0">
        <w:rPr>
          <w:rFonts w:ascii="Arial Narrow" w:hAnsi="Arial Narrow"/>
          <w:sz w:val="22"/>
          <w:szCs w:val="22"/>
        </w:rPr>
        <w:t>podczas   świadczenia usług przewozowych tj. w czasie wsiada</w:t>
      </w:r>
      <w:r>
        <w:rPr>
          <w:rFonts w:ascii="Arial Narrow" w:hAnsi="Arial Narrow"/>
          <w:sz w:val="22"/>
          <w:szCs w:val="22"/>
        </w:rPr>
        <w:t>nia, przewozu i wysiadania.</w:t>
      </w:r>
      <w:r w:rsidRPr="00CF7DE0">
        <w:rPr>
          <w:rFonts w:ascii="Arial Narrow" w:hAnsi="Arial Narrow"/>
          <w:sz w:val="22"/>
          <w:szCs w:val="22"/>
        </w:rPr>
        <w:t xml:space="preserve"> 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2). </w:t>
      </w:r>
      <w:r w:rsidRPr="00CF7DE0">
        <w:rPr>
          <w:rFonts w:ascii="Arial Narrow" w:hAnsi="Arial Narrow"/>
          <w:sz w:val="22"/>
          <w:szCs w:val="22"/>
        </w:rPr>
        <w:t>W przypadku awarii środka transportowego Wykonawca zapewni zastępczy środek transportu, w   taki sposób aby nie powodować opóźnień czasowych kursu i nie powodować nadmiernego (ponad limit miejsc siedzących) zwiększenia liczby przewożonych uczniów. W przypadku nie podstawienia pojazdu zastępczego i konieczności wynajęcia pojazdu przez Gminę, Wykonawca zostanie obciążony pełnymi kosztami wynajęcia pojazdu. W/w koszty zostaną potrącone z faktury Wykonawcy za wykonane usługi przewozowe.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3) </w:t>
      </w:r>
      <w:r w:rsidRPr="00CF7DE0">
        <w:rPr>
          <w:rFonts w:ascii="Arial Narrow" w:hAnsi="Arial Narrow"/>
          <w:sz w:val="22"/>
          <w:szCs w:val="22"/>
        </w:rPr>
        <w:t>Wykonawca jest zobowiązany do zapewnienia transportu uczniów do szkół i ze szkół autobusami, którymi będzie dysponował na potrzeby realizacji zamówienia.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4) </w:t>
      </w:r>
      <w:r w:rsidRPr="00CF7DE0">
        <w:rPr>
          <w:rFonts w:ascii="Arial Narrow" w:hAnsi="Arial Narrow"/>
          <w:sz w:val="22"/>
          <w:szCs w:val="22"/>
        </w:rPr>
        <w:t>Autobusy, którymi będzie dokonywany transport uczniów i dzieci  muszą być sprawne i wyposażone w miejsca siedzące dla uczniów i opiekunów.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5) </w:t>
      </w:r>
      <w:r w:rsidRPr="00CF7DE0">
        <w:rPr>
          <w:rFonts w:ascii="Arial Narrow" w:hAnsi="Arial Narrow"/>
          <w:sz w:val="22"/>
          <w:szCs w:val="22"/>
        </w:rPr>
        <w:t>Szczegółowe miejsca, terminy i godziny przewozu do szkół i ze szkół ustalone zostaną z dyrektorami szkół i wykonawcą po wyborze oferty.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6) </w:t>
      </w:r>
      <w:r w:rsidRPr="00CF7DE0">
        <w:rPr>
          <w:rFonts w:ascii="Arial Narrow" w:hAnsi="Arial Narrow"/>
          <w:sz w:val="22"/>
          <w:szCs w:val="22"/>
        </w:rPr>
        <w:t>Zamawiający zastrzega sobie możliwość zmiany czasu dowozu i odwozu w zależności od rozkładu zajęć lekcyjnych.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7) </w:t>
      </w:r>
      <w:r w:rsidRPr="00CF7DE0">
        <w:rPr>
          <w:rFonts w:ascii="Arial Narrow" w:hAnsi="Arial Narrow"/>
          <w:sz w:val="22"/>
          <w:szCs w:val="22"/>
        </w:rPr>
        <w:t>Wykonawca jest zobowiązany do wykonania minimalnej liczby kursów na danej trasie w ciągu jednego dnia szkolnego.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8) </w:t>
      </w:r>
      <w:r w:rsidRPr="00CF7DE0">
        <w:rPr>
          <w:rFonts w:ascii="Arial Narrow" w:hAnsi="Arial Narrow"/>
          <w:sz w:val="22"/>
          <w:szCs w:val="22"/>
        </w:rPr>
        <w:t>Celowym jest, aby każdy z Wykonawców dokonał wizji lokalnej trasy na której będzie się odbywał przewóz uczniów celem sprawdzenia właściwej ilości kilometrów.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9) </w:t>
      </w:r>
      <w:r w:rsidRPr="00CF7DE0">
        <w:rPr>
          <w:rFonts w:ascii="Arial Narrow" w:hAnsi="Arial Narrow"/>
          <w:sz w:val="22"/>
          <w:szCs w:val="22"/>
        </w:rPr>
        <w:t>Zamawiający w trakcie trwania umowy w roku szkolnym będzie przekazywał wykonawcy aktualną liczbę uczniów korzystających z przewozów szkolnych.</w:t>
      </w:r>
    </w:p>
    <w:p w:rsidR="009D5109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10) </w:t>
      </w:r>
      <w:r w:rsidRPr="00CF7DE0">
        <w:rPr>
          <w:rFonts w:ascii="Arial Narrow" w:hAnsi="Arial Narrow"/>
          <w:sz w:val="22"/>
          <w:szCs w:val="22"/>
        </w:rPr>
        <w:t>Wykonawca zobowiązany jest do wykonania</w:t>
      </w:r>
      <w:r>
        <w:rPr>
          <w:rFonts w:ascii="Arial Narrow" w:hAnsi="Arial Narrow"/>
          <w:sz w:val="22"/>
          <w:szCs w:val="22"/>
        </w:rPr>
        <w:t xml:space="preserve"> w porozumieniu z Dyrektorami szkół i placówek oświatowych rozkładów jazdy /  harmonogramów przewozu i przekazać je  Dyrektorom szkół i placówek oświatowych,   </w:t>
      </w:r>
      <w:r w:rsidR="00CF6011">
        <w:rPr>
          <w:rFonts w:ascii="Arial Narrow" w:hAnsi="Arial Narrow"/>
          <w:sz w:val="22"/>
          <w:szCs w:val="22"/>
        </w:rPr>
        <w:t>niezwłocznie po podpisaniu umowy.</w:t>
      </w:r>
      <w:r>
        <w:rPr>
          <w:rFonts w:ascii="Arial Narrow" w:hAnsi="Arial Narrow"/>
          <w:sz w:val="22"/>
          <w:szCs w:val="22"/>
        </w:rPr>
        <w:t xml:space="preserve">  </w:t>
      </w:r>
      <w:r w:rsidRPr="00CF7DE0">
        <w:rPr>
          <w:rFonts w:ascii="Arial Narrow" w:hAnsi="Arial Narrow"/>
          <w:sz w:val="22"/>
          <w:szCs w:val="22"/>
        </w:rPr>
        <w:t xml:space="preserve"> </w:t>
      </w:r>
    </w:p>
    <w:p w:rsidR="009D5109" w:rsidRPr="00416895" w:rsidRDefault="009D5109" w:rsidP="009D5109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 xml:space="preserve">11) 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Wykonawca zobowiązany jest przekazać do </w:t>
      </w:r>
      <w:r>
        <w:rPr>
          <w:rFonts w:ascii="Arial Narrow" w:hAnsi="Arial Narrow"/>
          <w:color w:val="auto"/>
          <w:sz w:val="22"/>
          <w:szCs w:val="22"/>
        </w:rPr>
        <w:t>Zamawiającego</w:t>
      </w:r>
      <w:r w:rsidRPr="00CF7DE0">
        <w:rPr>
          <w:rFonts w:ascii="Arial Narrow" w:hAnsi="Arial Narrow"/>
          <w:color w:val="auto"/>
          <w:sz w:val="22"/>
          <w:szCs w:val="22"/>
        </w:rPr>
        <w:t xml:space="preserve">,  w terminie 3 dni  od daty  rozpoczęcia przewozu objętego umową  w danym  miesiącu, kopię Harmonogramu  przewozu  uczniów dzieci, uwzględniającego wszelkie ewentualne  zmiany.    </w:t>
      </w:r>
    </w:p>
    <w:p w:rsidR="009D5109" w:rsidRPr="00CF7DE0" w:rsidRDefault="009D5109" w:rsidP="009D5109">
      <w:pPr>
        <w:ind w:left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color w:val="FF00FF"/>
          <w:sz w:val="22"/>
          <w:szCs w:val="22"/>
        </w:rPr>
        <w:t xml:space="preserve">        </w:t>
      </w:r>
      <w:r w:rsidRPr="00CF7DE0">
        <w:rPr>
          <w:rFonts w:ascii="Arial Narrow" w:hAnsi="Arial Narrow"/>
          <w:sz w:val="22"/>
          <w:szCs w:val="22"/>
        </w:rPr>
        <w:t>- wykaz opiekunów,</w:t>
      </w:r>
    </w:p>
    <w:p w:rsidR="009D5109" w:rsidRPr="00CF7DE0" w:rsidRDefault="009D5109" w:rsidP="009D5109">
      <w:pPr>
        <w:ind w:left="426" w:firstLine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- oświadczenie opiekuna o niekaralności,</w:t>
      </w:r>
    </w:p>
    <w:p w:rsidR="009D5109" w:rsidRPr="00CF7DE0" w:rsidRDefault="009D5109" w:rsidP="009D5109">
      <w:pPr>
        <w:ind w:left="426" w:firstLine="283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- kserokopia zaświadczenia o odbyciu szkolenia BHP.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Pojazdy muszą być sprawne technicznie, </w:t>
      </w:r>
      <w:r>
        <w:rPr>
          <w:rFonts w:ascii="Arial Narrow" w:hAnsi="Arial Narrow"/>
          <w:sz w:val="22"/>
          <w:szCs w:val="22"/>
        </w:rPr>
        <w:t>niedopuszczalne</w:t>
      </w:r>
      <w:r w:rsidRPr="00CF7DE0">
        <w:rPr>
          <w:rFonts w:ascii="Arial Narrow" w:hAnsi="Arial Narrow"/>
          <w:sz w:val="22"/>
          <w:szCs w:val="22"/>
        </w:rPr>
        <w:t xml:space="preserve"> jest np.: przedostawanie się do wnętrza pojazdu spalin i innych nieprzyjemnych zapachów pochodzących od pracującego silnika lub innych podzespołów pojazdu, wyciekanie oleju lub paliwa.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 muszą spełniać wymagania techniczne określone ustawą z dnia 20 czerwca 1997 r. Prawo o ruchu drogowym (Dz. U. z 201</w:t>
      </w:r>
      <w:r w:rsidR="002715CC">
        <w:rPr>
          <w:rFonts w:ascii="Arial Narrow" w:hAnsi="Arial Narrow"/>
          <w:sz w:val="22"/>
          <w:szCs w:val="22"/>
        </w:rPr>
        <w:t>8</w:t>
      </w:r>
      <w:r w:rsidRPr="00CF7DE0">
        <w:rPr>
          <w:rFonts w:ascii="Arial Narrow" w:hAnsi="Arial Narrow"/>
          <w:sz w:val="22"/>
          <w:szCs w:val="22"/>
        </w:rPr>
        <w:t xml:space="preserve"> r. poz. </w:t>
      </w:r>
      <w:r w:rsidR="002715CC">
        <w:rPr>
          <w:rFonts w:ascii="Arial Narrow" w:hAnsi="Arial Narrow"/>
          <w:sz w:val="22"/>
          <w:szCs w:val="22"/>
        </w:rPr>
        <w:t>1990</w:t>
      </w:r>
      <w:r w:rsidRPr="00CF7DE0">
        <w:rPr>
          <w:rFonts w:ascii="Arial Narrow" w:hAnsi="Arial Narrow"/>
          <w:sz w:val="22"/>
          <w:szCs w:val="22"/>
        </w:rPr>
        <w:t>) oraz Rozporządzeniem Ministra Infrastruktury z dnia 31 grudnia 2002 r. w sprawie warunków technicznych pojazdów oraz zakresu ich niezbędnego wyposażenia (Dz. U. z 2013 r. poz. 951 z późn. zm.).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Wielkość pojazdu dowożącego uczniów musi być dostosowana do liczby przewożonych uczniów, zgodnie z § 22 ust. 1 pkt 5 rozporządzenia Ministra Infrastruktury z dnia 31 grudnia 2002 r. w sprawie warunków technicznych pojazdów oraz ich niezbędnego wyposażenia (Dz. U. z 2013 r. poz. 951 z późn. zm.).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 o masie własnej do 6 ton muszą jeździć na oponach zimowych od dnia 1 listopada do dnia 31 marca.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ma prawo wprowadzenia zmian w trasach przewozów uczniów do szkół, a Wykonawca zobowiązuje się do ich realizacji pod warunkiem, że zmiany nie wykraczają poza przedmiot zamówienia. Zmiany mogą być wprowadzone, jeżeli wystąpią niżej wymienione okoliczności:</w:t>
      </w:r>
    </w:p>
    <w:p w:rsidR="009D5109" w:rsidRPr="00CF7DE0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zmiany rozkładu zajęć w szkołach lub liczby dowożonych uczniów,</w:t>
      </w:r>
    </w:p>
    <w:p w:rsidR="009D5109" w:rsidRPr="00CF7DE0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odpracowania zajęć, rekolekcje, imprezy szkolne,</w:t>
      </w:r>
    </w:p>
    <w:p w:rsidR="009D5109" w:rsidRDefault="009D5109" w:rsidP="009D5109">
      <w:pPr>
        <w:numPr>
          <w:ilvl w:val="0"/>
          <w:numId w:val="3"/>
        </w:numPr>
        <w:ind w:firstLine="360"/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 sytuacji wprowadzenia reformy oświatowej i wynikających z tego tytułu zmian obwodów</w:t>
      </w:r>
    </w:p>
    <w:p w:rsidR="009D5109" w:rsidRPr="00CF7DE0" w:rsidRDefault="009D5109" w:rsidP="009D510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CF7DE0">
        <w:rPr>
          <w:rFonts w:ascii="Arial Narrow" w:hAnsi="Arial Narrow"/>
          <w:sz w:val="22"/>
          <w:szCs w:val="22"/>
        </w:rPr>
        <w:t xml:space="preserve"> szkolnych.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Wykonawca ustali optymalny rozkład jazdy, mając na uwadze jak najkrótszy czas przebywania uczniów  w podróży, z uwzględnieniem tego, że młodzież ma być dowieziona do szkoły w takim czasie, aby możliwe było terminowe rozpoczęcie przez nią zajęć lekcyjnych i aby max czas oczekiwania dzieci na odwóz  nie wynosił więcej niż 1 godz.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Wykonawca nie ponosi odpowiedzialności za niewykonanie lub spóźnienie przewozu wskutek działania siły wyższej rozumianej jako zdarzenie nadzwyczajne, zewnętrzne i niemożliwe do zapobieżenia i przewidzenia.</w:t>
      </w:r>
    </w:p>
    <w:p w:rsidR="009D5109" w:rsidRPr="00D07B7B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 xml:space="preserve"> Przez okres realizacji zamówienia Wykonawca zobowiązany jest posiadać opłaconą polisę, a w przypadku jej braku inny dokument potwierdzający, że Wykonawca jest </w:t>
      </w:r>
      <w:r w:rsidRPr="001501BB">
        <w:rPr>
          <w:rFonts w:ascii="Arial Narrow" w:hAnsi="Arial Narrow"/>
          <w:b/>
          <w:sz w:val="22"/>
          <w:szCs w:val="22"/>
        </w:rPr>
        <w:t xml:space="preserve">ubezpieczony od odpowiedzialności cywilnej </w:t>
      </w:r>
      <w:r w:rsidRPr="00CF7DE0">
        <w:rPr>
          <w:rFonts w:ascii="Arial Narrow" w:hAnsi="Arial Narrow"/>
          <w:sz w:val="22"/>
          <w:szCs w:val="22"/>
        </w:rPr>
        <w:t xml:space="preserve">w zakresie prowadzonej działalności związanej z przedmiotem zamówienia na </w:t>
      </w:r>
      <w:r w:rsidRPr="00D07B7B">
        <w:rPr>
          <w:rFonts w:ascii="Arial Narrow" w:hAnsi="Arial Narrow"/>
          <w:b/>
          <w:sz w:val="22"/>
          <w:szCs w:val="22"/>
        </w:rPr>
        <w:t>sumę ubezpieczenia min. 1 000 000,00 zł.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Pojazdy, którymi przewoźnik wykonuje przewozy, muszą być czyste wewnątrz i na zewnątrz, a ich wystrój zewnętrzny i wewnętrzny musi być estetyczny. Za pojazd czysty uważa się pojazd, w którym w momencie rozpoczęcia pracy przewozowej wewnątrz pojazdu na siedzeniach i podłogach nie ma widocznych zanieczyszczeń np. błota, kurzu, a na szybach i ramach okiennych, po przesunięciu po nich tkaniny, nie pozostają ślady. Zewnętrzna część pojazdu nie mogą być pokryte  kurzem i błotem. Przy temperaturze zewnętrznej poniżej 0</w:t>
      </w:r>
      <w:r w:rsidRPr="00CF7DE0">
        <w:rPr>
          <w:rFonts w:ascii="Arial Narrow" w:hAnsi="Arial Narrow"/>
          <w:sz w:val="22"/>
          <w:szCs w:val="22"/>
          <w:vertAlign w:val="superscript"/>
        </w:rPr>
        <w:t>o</w:t>
      </w:r>
      <w:r w:rsidRPr="00CF7DE0">
        <w:rPr>
          <w:rFonts w:ascii="Arial Narrow" w:hAnsi="Arial Narrow"/>
          <w:sz w:val="22"/>
          <w:szCs w:val="22"/>
        </w:rPr>
        <w:t>C, pojazdy muszą być ogrzewane tak, że temperatura wewnątrz pojazdu będzie wynosiła co najmniej plus 10</w:t>
      </w:r>
      <w:r w:rsidRPr="00CF7DE0">
        <w:rPr>
          <w:rFonts w:ascii="Arial Narrow" w:hAnsi="Arial Narrow"/>
          <w:sz w:val="22"/>
          <w:szCs w:val="22"/>
          <w:vertAlign w:val="superscript"/>
        </w:rPr>
        <w:t>o</w:t>
      </w:r>
      <w:r w:rsidRPr="00CF7DE0">
        <w:rPr>
          <w:rFonts w:ascii="Arial Narrow" w:hAnsi="Arial Narrow"/>
          <w:sz w:val="22"/>
          <w:szCs w:val="22"/>
        </w:rPr>
        <w:t>C.</w:t>
      </w:r>
    </w:p>
    <w:p w:rsidR="009D5109" w:rsidRPr="00CF7DE0" w:rsidRDefault="009D5109" w:rsidP="009D510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nie ponosi odpowiedzialności za szkody wyrządzone przez Wykonawcę podczas wykonywania zamówienia.</w:t>
      </w:r>
    </w:p>
    <w:p w:rsidR="009D5109" w:rsidRPr="00CF7DE0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Style w:val="Teksttreci"/>
          <w:rFonts w:ascii="Arial Narrow" w:hAnsi="Arial Narrow"/>
          <w:sz w:val="22"/>
          <w:szCs w:val="22"/>
        </w:rPr>
      </w:pPr>
      <w:r w:rsidRPr="001501BB">
        <w:rPr>
          <w:rStyle w:val="TeksttreciPogrubienie"/>
          <w:rFonts w:ascii="Arial Narrow" w:hAnsi="Arial Narrow"/>
          <w:b w:val="0"/>
          <w:color w:val="000000"/>
          <w:sz w:val="22"/>
          <w:szCs w:val="22"/>
        </w:rPr>
        <w:t>Zamawiający</w:t>
      </w:r>
      <w:r w:rsidRPr="00CF7DE0">
        <w:rPr>
          <w:rStyle w:val="Teksttreci"/>
          <w:rFonts w:ascii="Arial Narrow" w:hAnsi="Arial Narrow"/>
          <w:color w:val="000000"/>
          <w:sz w:val="22"/>
          <w:szCs w:val="22"/>
        </w:rPr>
        <w:t xml:space="preserve"> zwraca szczególną uwagę na możliwość dokonania wizji lokalnej  tras n</w:t>
      </w:r>
      <w:r>
        <w:rPr>
          <w:rStyle w:val="Teksttreci"/>
          <w:rFonts w:ascii="Arial Narrow" w:hAnsi="Arial Narrow"/>
          <w:color w:val="000000"/>
          <w:sz w:val="22"/>
          <w:szCs w:val="22"/>
        </w:rPr>
        <w:t>a których  dokonywane będą przewoz</w:t>
      </w:r>
      <w:r w:rsidRPr="00CF7DE0">
        <w:rPr>
          <w:rStyle w:val="Teksttreci"/>
          <w:rFonts w:ascii="Arial Narrow" w:hAnsi="Arial Narrow"/>
          <w:color w:val="000000"/>
          <w:sz w:val="22"/>
          <w:szCs w:val="22"/>
        </w:rPr>
        <w:t>y  objęte niniejszym zamówieniem .</w:t>
      </w:r>
    </w:p>
    <w:p w:rsidR="009D5109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Fonts w:ascii="Arial Narrow" w:hAnsi="Arial Narrow"/>
          <w:sz w:val="22"/>
          <w:szCs w:val="22"/>
        </w:rPr>
      </w:pPr>
      <w:r w:rsidRPr="00CF7DE0">
        <w:rPr>
          <w:rFonts w:ascii="Arial Narrow" w:hAnsi="Arial Narrow"/>
          <w:sz w:val="22"/>
          <w:szCs w:val="22"/>
        </w:rPr>
        <w:t>Zamawiający zastrzega prawo dyrektora szkoły do dokonywania doraźnych kontroli sposobu wykonywania usługi dowozu uczniów, a w szczególności sprawdzania obecności opiekunów odpowiedzialnych za opiekę nad uczniami w czasie przewozu.</w:t>
      </w:r>
    </w:p>
    <w:p w:rsidR="009D5109" w:rsidRPr="00F02937" w:rsidRDefault="009D5109" w:rsidP="009D5109">
      <w:pPr>
        <w:pStyle w:val="Teksttreci1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rFonts w:ascii="Arial Narrow" w:hAnsi="Arial Narrow"/>
          <w:b/>
          <w:sz w:val="22"/>
          <w:szCs w:val="22"/>
        </w:rPr>
      </w:pPr>
      <w:r w:rsidRPr="00F02937">
        <w:rPr>
          <w:rFonts w:ascii="Arial Narrow" w:hAnsi="Arial Narrow"/>
          <w:b/>
          <w:sz w:val="22"/>
          <w:szCs w:val="22"/>
        </w:rPr>
        <w:t xml:space="preserve">W przypadku awarii autobusu / busa aktualnie wykonującego przewozy Wykonawca  niezwłocznie ale nie później niż w ciągu 1 godziny podstawi autobus/sy lub busy dla zapewnienia  kontynuacji przewozów. </w:t>
      </w:r>
    </w:p>
    <w:p w:rsidR="00745B27" w:rsidRDefault="00745B27"/>
    <w:p w:rsidR="00745B27" w:rsidRDefault="00745B27"/>
    <w:p w:rsidR="00745B27" w:rsidRDefault="00745B27" w:rsidP="00745B27"/>
    <w:p w:rsidR="009D5109" w:rsidRDefault="00745B27" w:rsidP="00745B2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p w:rsidR="009D5109" w:rsidRDefault="009D5109" w:rsidP="00745B27">
      <w:pPr>
        <w:jc w:val="center"/>
        <w:rPr>
          <w:rFonts w:ascii="Arial Narrow" w:hAnsi="Arial Narrow"/>
          <w:sz w:val="20"/>
          <w:szCs w:val="20"/>
        </w:rPr>
      </w:pPr>
    </w:p>
    <w:sectPr w:rsidR="009D5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5F" w:rsidRDefault="0012165F" w:rsidP="005508DA">
      <w:r>
        <w:separator/>
      </w:r>
    </w:p>
  </w:endnote>
  <w:endnote w:type="continuationSeparator" w:id="0">
    <w:p w:rsidR="0012165F" w:rsidRDefault="0012165F" w:rsidP="005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12702"/>
      <w:docPartObj>
        <w:docPartGallery w:val="Page Numbers (Bottom of Page)"/>
        <w:docPartUnique/>
      </w:docPartObj>
    </w:sdtPr>
    <w:sdtEndPr/>
    <w:sdtContent>
      <w:p w:rsidR="00F8393D" w:rsidRDefault="00F83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5F">
          <w:rPr>
            <w:noProof/>
          </w:rPr>
          <w:t>1</w:t>
        </w:r>
        <w:r>
          <w:fldChar w:fldCharType="end"/>
        </w:r>
      </w:p>
    </w:sdtContent>
  </w:sdt>
  <w:p w:rsidR="00F8393D" w:rsidRDefault="00F83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5F" w:rsidRDefault="0012165F" w:rsidP="005508DA">
      <w:r>
        <w:separator/>
      </w:r>
    </w:p>
  </w:footnote>
  <w:footnote w:type="continuationSeparator" w:id="0">
    <w:p w:rsidR="0012165F" w:rsidRDefault="0012165F" w:rsidP="0055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D4"/>
    <w:multiLevelType w:val="hybridMultilevel"/>
    <w:tmpl w:val="9A2634E0"/>
    <w:lvl w:ilvl="0" w:tplc="13E8F2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96895"/>
    <w:multiLevelType w:val="hybridMultilevel"/>
    <w:tmpl w:val="7BDE57B6"/>
    <w:lvl w:ilvl="0" w:tplc="C42A2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11D01A3"/>
    <w:multiLevelType w:val="hybridMultilevel"/>
    <w:tmpl w:val="22E878D0"/>
    <w:lvl w:ilvl="0" w:tplc="41362FEC">
      <w:start w:val="1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1F8722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D6435"/>
    <w:multiLevelType w:val="hybridMultilevel"/>
    <w:tmpl w:val="C690FD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B4CAD3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006C"/>
    <w:multiLevelType w:val="hybridMultilevel"/>
    <w:tmpl w:val="D256A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C63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270"/>
    <w:multiLevelType w:val="hybridMultilevel"/>
    <w:tmpl w:val="4D82C6CC"/>
    <w:lvl w:ilvl="0" w:tplc="B4F4A672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EC3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140"/>
    <w:multiLevelType w:val="hybridMultilevel"/>
    <w:tmpl w:val="06007166"/>
    <w:lvl w:ilvl="0" w:tplc="787C878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D52"/>
    <w:multiLevelType w:val="hybridMultilevel"/>
    <w:tmpl w:val="48F2E460"/>
    <w:lvl w:ilvl="0" w:tplc="B9F09DEC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D711F"/>
    <w:multiLevelType w:val="hybridMultilevel"/>
    <w:tmpl w:val="0866A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E8C"/>
    <w:multiLevelType w:val="hybridMultilevel"/>
    <w:tmpl w:val="3B047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D35"/>
    <w:multiLevelType w:val="hybridMultilevel"/>
    <w:tmpl w:val="37C29396"/>
    <w:lvl w:ilvl="0" w:tplc="344CD0A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1BB5"/>
    <w:multiLevelType w:val="hybridMultilevel"/>
    <w:tmpl w:val="A332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CD1"/>
    <w:multiLevelType w:val="hybridMultilevel"/>
    <w:tmpl w:val="9D6C9D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B5F88"/>
    <w:multiLevelType w:val="hybridMultilevel"/>
    <w:tmpl w:val="6A8C1964"/>
    <w:lvl w:ilvl="0" w:tplc="089A5F7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ArialMT" w:hint="default"/>
        <w:color w:val="00008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7"/>
    <w:rsid w:val="00011877"/>
    <w:rsid w:val="000140E2"/>
    <w:rsid w:val="00057150"/>
    <w:rsid w:val="000C5A1D"/>
    <w:rsid w:val="000F1875"/>
    <w:rsid w:val="00105188"/>
    <w:rsid w:val="0012165F"/>
    <w:rsid w:val="001932D1"/>
    <w:rsid w:val="001D326C"/>
    <w:rsid w:val="001D3EDA"/>
    <w:rsid w:val="00210A29"/>
    <w:rsid w:val="00210EB2"/>
    <w:rsid w:val="002211C0"/>
    <w:rsid w:val="00221B8B"/>
    <w:rsid w:val="002715CC"/>
    <w:rsid w:val="0027552A"/>
    <w:rsid w:val="0027733B"/>
    <w:rsid w:val="002C6EC9"/>
    <w:rsid w:val="003D2473"/>
    <w:rsid w:val="004C1E4D"/>
    <w:rsid w:val="004D7752"/>
    <w:rsid w:val="004F0669"/>
    <w:rsid w:val="005508DA"/>
    <w:rsid w:val="005C7231"/>
    <w:rsid w:val="00617E3F"/>
    <w:rsid w:val="00627961"/>
    <w:rsid w:val="007105DA"/>
    <w:rsid w:val="00742825"/>
    <w:rsid w:val="00745B27"/>
    <w:rsid w:val="00787B12"/>
    <w:rsid w:val="007F4383"/>
    <w:rsid w:val="00831AFA"/>
    <w:rsid w:val="00846EA3"/>
    <w:rsid w:val="00851178"/>
    <w:rsid w:val="00852D7D"/>
    <w:rsid w:val="00853B36"/>
    <w:rsid w:val="00853CE2"/>
    <w:rsid w:val="00862BBC"/>
    <w:rsid w:val="008D1E7B"/>
    <w:rsid w:val="00930543"/>
    <w:rsid w:val="009B276A"/>
    <w:rsid w:val="009D5109"/>
    <w:rsid w:val="00A44AEC"/>
    <w:rsid w:val="00A67917"/>
    <w:rsid w:val="00AC2483"/>
    <w:rsid w:val="00AD0778"/>
    <w:rsid w:val="00AD73D6"/>
    <w:rsid w:val="00B15301"/>
    <w:rsid w:val="00B55337"/>
    <w:rsid w:val="00B616D2"/>
    <w:rsid w:val="00BF4338"/>
    <w:rsid w:val="00CE059F"/>
    <w:rsid w:val="00CF6011"/>
    <w:rsid w:val="00D60904"/>
    <w:rsid w:val="00D60946"/>
    <w:rsid w:val="00DD3806"/>
    <w:rsid w:val="00EB2C9B"/>
    <w:rsid w:val="00EF03B8"/>
    <w:rsid w:val="00EF1C79"/>
    <w:rsid w:val="00F15282"/>
    <w:rsid w:val="00F15E2C"/>
    <w:rsid w:val="00F35BC2"/>
    <w:rsid w:val="00F8393D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D83E96-546C-4283-A13C-567176D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B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745B27"/>
    <w:rPr>
      <w:rFonts w:ascii="Arial" w:hAnsi="Arial"/>
      <w:spacing w:val="290"/>
      <w:sz w:val="34"/>
      <w:szCs w:val="3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745B27"/>
    <w:rPr>
      <w:rFonts w:ascii="Arial" w:hAnsi="Arial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45B27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45B27"/>
    <w:pPr>
      <w:shd w:val="clear" w:color="auto" w:fill="FFFFFF"/>
      <w:spacing w:after="180" w:line="240" w:lineRule="atLeast"/>
    </w:pPr>
    <w:rPr>
      <w:rFonts w:ascii="Arial" w:eastAsiaTheme="minorHAnsi" w:hAnsi="Arial" w:cstheme="minorBidi"/>
      <w:color w:val="auto"/>
      <w:spacing w:val="290"/>
      <w:sz w:val="34"/>
      <w:szCs w:val="34"/>
      <w:lang w:eastAsia="en-US"/>
    </w:rPr>
  </w:style>
  <w:style w:type="paragraph" w:customStyle="1" w:styleId="Teksttreci1">
    <w:name w:val="Tekst treści1"/>
    <w:basedOn w:val="Normalny"/>
    <w:link w:val="Teksttreci"/>
    <w:rsid w:val="00745B27"/>
    <w:pPr>
      <w:shd w:val="clear" w:color="auto" w:fill="FFFFFF"/>
      <w:spacing w:before="60" w:after="120" w:line="240" w:lineRule="atLeast"/>
      <w:ind w:hanging="680"/>
      <w:jc w:val="both"/>
    </w:pPr>
    <w:rPr>
      <w:rFonts w:ascii="Arial" w:eastAsiaTheme="minorHAnsi" w:hAnsi="Arial" w:cstheme="minorBidi"/>
      <w:color w:val="auto"/>
      <w:sz w:val="17"/>
      <w:szCs w:val="17"/>
      <w:lang w:eastAsia="en-US"/>
    </w:rPr>
  </w:style>
  <w:style w:type="paragraph" w:styleId="Akapitzlist">
    <w:name w:val="List Paragraph"/>
    <w:basedOn w:val="Normalny"/>
    <w:qFormat/>
    <w:rsid w:val="00745B27"/>
    <w:pPr>
      <w:widowControl/>
      <w:ind w:left="708"/>
    </w:pPr>
    <w:rPr>
      <w:color w:val="auto"/>
    </w:rPr>
  </w:style>
  <w:style w:type="paragraph" w:customStyle="1" w:styleId="Default">
    <w:name w:val="Default"/>
    <w:rsid w:val="00745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45B27"/>
    <w:pPr>
      <w:widowControl/>
      <w:spacing w:before="100" w:beforeAutospacing="1" w:after="100" w:afterAutospacing="1"/>
    </w:pPr>
    <w:rPr>
      <w:color w:val="auto"/>
    </w:rPr>
  </w:style>
  <w:style w:type="paragraph" w:customStyle="1" w:styleId="Teksttreci51">
    <w:name w:val="Tekst treści (5)1"/>
    <w:basedOn w:val="Normalny"/>
    <w:rsid w:val="00745B27"/>
    <w:pPr>
      <w:shd w:val="clear" w:color="auto" w:fill="FFFFFF"/>
      <w:spacing w:line="211" w:lineRule="exact"/>
      <w:ind w:hanging="420"/>
      <w:jc w:val="center"/>
    </w:pPr>
    <w:rPr>
      <w:rFonts w:ascii="Arial" w:hAnsi="Arial"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50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8D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8D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6D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6D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D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Gibka</dc:creator>
  <cp:lastModifiedBy>Marta Gibka</cp:lastModifiedBy>
  <cp:revision>5</cp:revision>
  <cp:lastPrinted>2016-12-16T16:30:00Z</cp:lastPrinted>
  <dcterms:created xsi:type="dcterms:W3CDTF">2020-11-20T13:20:00Z</dcterms:created>
  <dcterms:modified xsi:type="dcterms:W3CDTF">2020-11-24T08:24:00Z</dcterms:modified>
</cp:coreProperties>
</file>